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E15" w:rsidRDefault="007D2E15" w:rsidP="007D2E15">
      <w:pPr>
        <w:pStyle w:val="a4"/>
        <w:spacing w:line="268" w:lineRule="auto"/>
        <w:jc w:val="center"/>
      </w:pPr>
      <w:r>
        <w:rPr>
          <w:color w:val="000000"/>
        </w:rPr>
        <w:t>РЯСНЕ-РУСЬКА СІЛЬСЬКА РАДА</w:t>
      </w:r>
      <w:r>
        <w:rPr>
          <w:color w:val="000000"/>
        </w:rPr>
        <w:br/>
        <w:t>ЯВОРІВСЬКОГО РАЙОНУ ЛЬВІВСЬКОЇ ОБЛАСТІ</w:t>
      </w:r>
    </w:p>
    <w:p w:rsidR="007D2E15" w:rsidRDefault="007D2E15" w:rsidP="007D2E15">
      <w:pPr>
        <w:pStyle w:val="a4"/>
        <w:spacing w:line="268" w:lineRule="auto"/>
        <w:jc w:val="center"/>
      </w:pPr>
      <w:r>
        <w:rPr>
          <w:color w:val="000000"/>
        </w:rPr>
        <w:t>ШІСТДЕСЯТ ЧЕТВЕРТА СЕСІЯ СЬОМОГО СКЛИКАННЯ</w:t>
      </w:r>
    </w:p>
    <w:p w:rsidR="007D2E15" w:rsidRDefault="007D2E15" w:rsidP="007D2E15">
      <w:pPr>
        <w:pStyle w:val="a4"/>
        <w:spacing w:line="268" w:lineRule="auto"/>
        <w:jc w:val="center"/>
      </w:pPr>
      <w:r>
        <w:rPr>
          <w:color w:val="000000"/>
        </w:rPr>
        <w:t>РІШЕННЯ № 3564</w:t>
      </w:r>
    </w:p>
    <w:p w:rsidR="007D2E15" w:rsidRDefault="007D2E15" w:rsidP="007D2E15">
      <w:pPr>
        <w:pStyle w:val="a4"/>
        <w:tabs>
          <w:tab w:val="left" w:pos="7128"/>
        </w:tabs>
        <w:spacing w:line="268" w:lineRule="auto"/>
      </w:pPr>
      <w:r>
        <w:t>від 30</w:t>
      </w:r>
      <w:r>
        <w:rPr>
          <w:color w:val="000000"/>
        </w:rPr>
        <w:t xml:space="preserve"> березня 2020 року</w:t>
      </w:r>
      <w:r>
        <w:rPr>
          <w:color w:val="000000"/>
        </w:rPr>
        <w:tab/>
        <w:t>с. Рясне-Руське</w:t>
      </w:r>
    </w:p>
    <w:p w:rsidR="007D2E15" w:rsidRDefault="007D2E15" w:rsidP="007D2E15">
      <w:pPr>
        <w:pStyle w:val="a4"/>
        <w:spacing w:after="600" w:line="268" w:lineRule="auto"/>
      </w:pPr>
      <w:r>
        <w:rPr>
          <w:color w:val="000000"/>
        </w:rPr>
        <w:t>Про обрання лічильної комісії</w:t>
      </w:r>
    </w:p>
    <w:p w:rsidR="007D2E15" w:rsidRDefault="007D2E15" w:rsidP="007D2E15">
      <w:pPr>
        <w:pStyle w:val="a4"/>
        <w:spacing w:after="600" w:line="252" w:lineRule="auto"/>
        <w:ind w:firstLine="380"/>
      </w:pPr>
      <w:r>
        <w:rPr>
          <w:color w:val="000000"/>
        </w:rPr>
        <w:t>У відповідності до статті 26 Закону України «Про місцеве самоврядування в Україні», Рясне - Руська сільська рада,-</w:t>
      </w:r>
    </w:p>
    <w:p w:rsidR="007D2E15" w:rsidRDefault="007D2E15" w:rsidP="007D2E15">
      <w:pPr>
        <w:pStyle w:val="a4"/>
        <w:spacing w:after="540" w:line="24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>ВИРІШИЛА:</w:t>
      </w:r>
    </w:p>
    <w:p w:rsidR="007D2E15" w:rsidRDefault="007D2E15" w:rsidP="007D2E15">
      <w:pPr>
        <w:pStyle w:val="a4"/>
        <w:spacing w:after="340" w:line="240" w:lineRule="auto"/>
      </w:pPr>
      <w:r>
        <w:rPr>
          <w:color w:val="000000"/>
        </w:rPr>
        <w:t>1 .Обрати лічильну комісію шістдесят четвертої сесії сьомого скликання Рясне - Руської сільської ради в складі:</w:t>
      </w:r>
    </w:p>
    <w:p w:rsidR="007D2E15" w:rsidRDefault="007D2E15" w:rsidP="007D2E15">
      <w:pPr>
        <w:pStyle w:val="a4"/>
        <w:tabs>
          <w:tab w:val="left" w:pos="268"/>
        </w:tabs>
        <w:spacing w:line="240" w:lineRule="auto"/>
      </w:pPr>
      <w:bookmarkStart w:id="0" w:name="bookmark74"/>
      <w:bookmarkEnd w:id="0"/>
      <w:r>
        <w:t>-</w:t>
      </w:r>
      <w:r>
        <w:rPr>
          <w:color w:val="000000"/>
        </w:rPr>
        <w:t>Сухецький С.М.</w:t>
      </w:r>
    </w:p>
    <w:p w:rsidR="007D2E15" w:rsidRDefault="007D2E15" w:rsidP="007D2E15">
      <w:pPr>
        <w:pStyle w:val="a4"/>
        <w:spacing w:line="240" w:lineRule="auto"/>
      </w:pPr>
      <w:r>
        <w:rPr>
          <w:color w:val="000000"/>
        </w:rPr>
        <w:t>-ПіхЗ.І.</w:t>
      </w:r>
    </w:p>
    <w:p w:rsidR="00C53E24" w:rsidRDefault="007D2E15" w:rsidP="00C53E24">
      <w:pPr>
        <w:pStyle w:val="a4"/>
        <w:tabs>
          <w:tab w:val="left" w:pos="268"/>
        </w:tabs>
        <w:spacing w:after="180" w:line="240" w:lineRule="auto"/>
        <w:rPr>
          <w:color w:val="000000"/>
        </w:rPr>
      </w:pPr>
      <w:bookmarkStart w:id="1" w:name="bookmark75"/>
      <w:bookmarkEnd w:id="1"/>
      <w:r>
        <w:t>-</w:t>
      </w:r>
      <w:r>
        <w:rPr>
          <w:color w:val="000000"/>
        </w:rPr>
        <w:t>Лапка Ю.В.</w:t>
      </w:r>
    </w:p>
    <w:p w:rsidR="00C53E24" w:rsidRDefault="00C53E24" w:rsidP="00C53E24">
      <w:pPr>
        <w:pStyle w:val="a4"/>
        <w:tabs>
          <w:tab w:val="left" w:pos="268"/>
        </w:tabs>
        <w:spacing w:after="180" w:line="240" w:lineRule="auto"/>
        <w:rPr>
          <w:color w:val="000000"/>
        </w:rPr>
      </w:pPr>
    </w:p>
    <w:p w:rsidR="00470B73" w:rsidRDefault="00C53E24" w:rsidP="00C53E24">
      <w:pPr>
        <w:pStyle w:val="a4"/>
        <w:tabs>
          <w:tab w:val="left" w:pos="268"/>
        </w:tabs>
        <w:spacing w:after="180" w:line="240" w:lineRule="auto"/>
      </w:pPr>
      <w:r>
        <w:rPr>
          <w:color w:val="000000"/>
        </w:rPr>
        <w:t>Сільський голова                                                 Емілія Смокоровська</w:t>
      </w:r>
      <w:bookmarkStart w:id="2" w:name="_GoBack"/>
      <w:bookmarkEnd w:id="2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D63"/>
    <w:rsid w:val="00470B73"/>
    <w:rsid w:val="005D7D63"/>
    <w:rsid w:val="007D2E15"/>
    <w:rsid w:val="00C53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32AC63-1076-43D5-B3D1-6E97366FC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7D2E15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Основний текст"/>
    <w:basedOn w:val="a"/>
    <w:link w:val="a3"/>
    <w:rsid w:val="007D2E15"/>
    <w:pPr>
      <w:widowControl w:val="0"/>
      <w:spacing w:after="0" w:line="292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94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473</Characters>
  <Application>Microsoft Office Word</Application>
  <DocSecurity>0</DocSecurity>
  <Lines>3</Lines>
  <Paragraphs>1</Paragraphs>
  <ScaleCrop>false</ScaleCrop>
  <Company>SPecialiST RePack</Company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2021-11-11T12:10:00Z</dcterms:created>
  <dcterms:modified xsi:type="dcterms:W3CDTF">2021-11-15T11:52:00Z</dcterms:modified>
</cp:coreProperties>
</file>