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2CC" w:rsidRDefault="00B542CC" w:rsidP="00B542CC">
      <w:pPr>
        <w:pStyle w:val="a4"/>
        <w:spacing w:after="0" w:line="286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B542CC" w:rsidRDefault="00B542CC" w:rsidP="00B542CC">
      <w:pPr>
        <w:pStyle w:val="a4"/>
        <w:spacing w:after="0" w:line="286" w:lineRule="auto"/>
        <w:jc w:val="center"/>
      </w:pPr>
      <w:r>
        <w:t>ШІСТДЕСЯТ ЧЕТВЕРТА СЕСІЯ СЬОМОГО СКЛИКАННЯ</w:t>
      </w:r>
      <w:r>
        <w:br/>
        <w:t>РІШЕННЯ № 3570</w:t>
      </w:r>
    </w:p>
    <w:p w:rsidR="00B542CC" w:rsidRDefault="00123446" w:rsidP="00B542CC">
      <w:pPr>
        <w:pStyle w:val="a4"/>
        <w:tabs>
          <w:tab w:val="left" w:pos="7128"/>
        </w:tabs>
        <w:spacing w:after="0" w:line="286" w:lineRule="auto"/>
      </w:pPr>
      <w:r>
        <w:t>від 3</w:t>
      </w:r>
      <w:bookmarkStart w:id="0" w:name="_GoBack"/>
      <w:bookmarkEnd w:id="0"/>
      <w:r w:rsidR="00B542CC">
        <w:t>0березня 2020 року</w:t>
      </w:r>
      <w:r w:rsidR="00B542CC">
        <w:tab/>
        <w:t>с. Рясне - Руське</w:t>
      </w:r>
    </w:p>
    <w:p w:rsidR="00B542CC" w:rsidRDefault="00B542CC" w:rsidP="00B542CC">
      <w:pPr>
        <w:pStyle w:val="a4"/>
        <w:spacing w:after="0" w:line="286" w:lineRule="auto"/>
      </w:pPr>
      <w:r>
        <w:t>Про внесення змін в п.1 рішення №3457</w:t>
      </w:r>
    </w:p>
    <w:p w:rsidR="00B542CC" w:rsidRDefault="00B542CC" w:rsidP="00B542CC">
      <w:pPr>
        <w:pStyle w:val="a4"/>
        <w:spacing w:after="0"/>
      </w:pPr>
      <w:r>
        <w:t>від 24 січня 2020 року «Про надання дозволу</w:t>
      </w:r>
    </w:p>
    <w:p w:rsidR="00B542CC" w:rsidRDefault="00B542CC" w:rsidP="00B542CC">
      <w:pPr>
        <w:pStyle w:val="a4"/>
        <w:spacing w:after="0"/>
      </w:pPr>
      <w:r>
        <w:t>на виготовлення детального плану території</w:t>
      </w:r>
    </w:p>
    <w:p w:rsidR="00B542CC" w:rsidRDefault="00B542CC" w:rsidP="00B542CC">
      <w:pPr>
        <w:pStyle w:val="a4"/>
        <w:spacing w:after="0"/>
      </w:pPr>
      <w:r>
        <w:t>по зміні цільового призначення земельної</w:t>
      </w:r>
    </w:p>
    <w:p w:rsidR="00B542CC" w:rsidRDefault="00B542CC" w:rsidP="00B542CC">
      <w:pPr>
        <w:pStyle w:val="a4"/>
        <w:spacing w:after="320"/>
        <w:jc w:val="both"/>
      </w:pPr>
      <w:r>
        <w:t>ділянки в селі Рясне - Руське»</w:t>
      </w:r>
    </w:p>
    <w:p w:rsidR="00B542CC" w:rsidRDefault="00B542CC" w:rsidP="00B542CC">
      <w:pPr>
        <w:pStyle w:val="a4"/>
        <w:spacing w:after="260"/>
        <w:ind w:firstLine="980"/>
        <w:jc w:val="both"/>
      </w:pPr>
      <w:r>
        <w:t xml:space="preserve">Розглянувши заяву та подані документи </w:t>
      </w:r>
      <w:proofErr w:type="spellStart"/>
      <w:r>
        <w:t>Вдович</w:t>
      </w:r>
      <w:proofErr w:type="spellEnd"/>
      <w:r>
        <w:t xml:space="preserve"> Надії Михайлівни про внесення змін в рішення №3457 від 24 січня 2020 року «Про надання дозволу на виготовлення детального плану території по зміні цільового призначення земельної ділянки в селі Рясне - Руське»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542CC" w:rsidRDefault="00B542CC" w:rsidP="00B542CC">
      <w:pPr>
        <w:pStyle w:val="a4"/>
        <w:spacing w:after="320"/>
        <w:jc w:val="both"/>
      </w:pPr>
      <w:r>
        <w:t>ВИРІШИЛА:</w:t>
      </w:r>
    </w:p>
    <w:p w:rsidR="00B542CC" w:rsidRDefault="00B542CC" w:rsidP="00B542CC">
      <w:pPr>
        <w:pStyle w:val="a4"/>
        <w:numPr>
          <w:ilvl w:val="0"/>
          <w:numId w:val="1"/>
        </w:numPr>
        <w:tabs>
          <w:tab w:val="left" w:pos="367"/>
        </w:tabs>
        <w:spacing w:after="320"/>
        <w:jc w:val="both"/>
      </w:pPr>
      <w:bookmarkStart w:id="1" w:name="bookmark6"/>
      <w:bookmarkEnd w:id="1"/>
      <w:proofErr w:type="spellStart"/>
      <w:r>
        <w:t>Внести</w:t>
      </w:r>
      <w:proofErr w:type="spellEnd"/>
      <w:r>
        <w:t xml:space="preserve"> зміни в п.1 рішення №3457 від 24 січня 2020 року та викласти його в такій редакції: «Дати дозвіл </w:t>
      </w:r>
      <w:proofErr w:type="spellStart"/>
      <w:r>
        <w:t>Вдович</w:t>
      </w:r>
      <w:proofErr w:type="spellEnd"/>
      <w:r>
        <w:t xml:space="preserve"> Надії Михайлівні на виготовлення детального плану території по зміні цільового призначення земельної ділянки площею 0,8920 га з кадастровим номером 4625887500:04:002:091 1 в селі Рясне - Руське, Яворівського району, Львівської області з для ведення особистого селянського господарства на для будівництва та обслуговування інших будівель громадської забудови (КВЦПЗ 03.15»</w:t>
      </w:r>
    </w:p>
    <w:p w:rsidR="00B542CC" w:rsidRDefault="00B542CC" w:rsidP="00B542CC">
      <w:pPr>
        <w:pStyle w:val="a4"/>
        <w:numPr>
          <w:ilvl w:val="0"/>
          <w:numId w:val="1"/>
        </w:numPr>
        <w:tabs>
          <w:tab w:val="left" w:pos="363"/>
        </w:tabs>
        <w:spacing w:after="320" w:line="276" w:lineRule="auto"/>
        <w:jc w:val="both"/>
      </w:pPr>
      <w:bookmarkStart w:id="2" w:name="bookmark7"/>
      <w:bookmarkEnd w:id="2"/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B542CC" w:rsidRDefault="00B542CC" w:rsidP="00B542CC">
      <w:pPr>
        <w:pStyle w:val="a4"/>
        <w:numPr>
          <w:ilvl w:val="0"/>
          <w:numId w:val="1"/>
        </w:numPr>
        <w:tabs>
          <w:tab w:val="left" w:pos="363"/>
        </w:tabs>
        <w:spacing w:after="320" w:line="276" w:lineRule="auto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542CC" w:rsidRDefault="00B542CC" w:rsidP="00B542CC">
      <w:pPr>
        <w:pStyle w:val="a4"/>
        <w:tabs>
          <w:tab w:val="left" w:pos="363"/>
        </w:tabs>
        <w:spacing w:after="320" w:line="276" w:lineRule="auto"/>
        <w:jc w:val="both"/>
      </w:pPr>
    </w:p>
    <w:p w:rsidR="00B542CC" w:rsidRDefault="00B542CC" w:rsidP="00B542CC">
      <w:pPr>
        <w:pStyle w:val="a4"/>
        <w:tabs>
          <w:tab w:val="left" w:pos="363"/>
        </w:tabs>
        <w:spacing w:after="320" w:line="276" w:lineRule="auto"/>
        <w:jc w:val="both"/>
      </w:pPr>
      <w:r>
        <w:t>Сільський голова                                                                 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1FEE"/>
    <w:multiLevelType w:val="multilevel"/>
    <w:tmpl w:val="2E2CD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F13"/>
    <w:rsid w:val="00123446"/>
    <w:rsid w:val="003C1F13"/>
    <w:rsid w:val="00470B73"/>
    <w:rsid w:val="00B5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69C2E"/>
  <w15:chartTrackingRefBased/>
  <w15:docId w15:val="{83EC3DC1-803F-4D9B-B6BC-64FD5A0A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542C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542CC"/>
    <w:pPr>
      <w:widowControl w:val="0"/>
      <w:spacing w:after="18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1059</Words>
  <Characters>605</Characters>
  <Application>Microsoft Office Word</Application>
  <DocSecurity>0</DocSecurity>
  <Lines>5</Lines>
  <Paragraphs>3</Paragraphs>
  <ScaleCrop>false</ScaleCrop>
  <Company>SPecialiST RePack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2021-11-11T10:21:00Z</dcterms:created>
  <dcterms:modified xsi:type="dcterms:W3CDTF">2021-11-11T10:21:00Z</dcterms:modified>
</cp:coreProperties>
</file>