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08B" w:rsidRDefault="00D8208B" w:rsidP="00D8208B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8208B" w:rsidRDefault="00D8208B" w:rsidP="00D8208B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D8208B" w:rsidRDefault="00D8208B" w:rsidP="00D8208B">
      <w:pPr>
        <w:pStyle w:val="a4"/>
        <w:spacing w:after="0"/>
        <w:ind w:firstLine="0"/>
        <w:jc w:val="center"/>
      </w:pPr>
      <w:r>
        <w:t>РІШЕННЯ № 3611</w:t>
      </w:r>
    </w:p>
    <w:p w:rsidR="00D8208B" w:rsidRDefault="00D8208B" w:rsidP="00D8208B">
      <w:pPr>
        <w:pStyle w:val="a4"/>
        <w:tabs>
          <w:tab w:val="left" w:pos="7475"/>
        </w:tabs>
        <w:spacing w:after="0"/>
        <w:ind w:firstLine="340"/>
        <w:jc w:val="both"/>
      </w:pPr>
      <w:r>
        <w:t>від 30 березня 2020 року</w:t>
      </w:r>
      <w:r>
        <w:tab/>
        <w:t>с. Рясне - Руське</w:t>
      </w:r>
    </w:p>
    <w:p w:rsidR="00D8208B" w:rsidRDefault="00D8208B" w:rsidP="00D8208B">
      <w:pPr>
        <w:pStyle w:val="a4"/>
        <w:spacing w:after="0"/>
        <w:ind w:firstLine="340"/>
        <w:jc w:val="both"/>
      </w:pPr>
      <w:r>
        <w:t>Про надання дозволу</w:t>
      </w:r>
    </w:p>
    <w:p w:rsidR="00D8208B" w:rsidRDefault="00D8208B" w:rsidP="00D8208B">
      <w:pPr>
        <w:pStyle w:val="a4"/>
        <w:spacing w:after="0"/>
        <w:ind w:firstLine="340"/>
        <w:jc w:val="both"/>
      </w:pPr>
      <w:r>
        <w:t>на виготовлення детального плану</w:t>
      </w:r>
    </w:p>
    <w:p w:rsidR="00D8208B" w:rsidRDefault="00D8208B" w:rsidP="00D8208B">
      <w:pPr>
        <w:pStyle w:val="a4"/>
        <w:spacing w:after="0"/>
        <w:ind w:firstLine="340"/>
        <w:jc w:val="both"/>
      </w:pPr>
      <w:r>
        <w:t>території для зміни цільового</w:t>
      </w:r>
    </w:p>
    <w:p w:rsidR="00D8208B" w:rsidRDefault="00D8208B" w:rsidP="00D8208B">
      <w:pPr>
        <w:pStyle w:val="a4"/>
        <w:spacing w:after="0"/>
        <w:ind w:firstLine="340"/>
        <w:jc w:val="both"/>
      </w:pPr>
      <w:r>
        <w:t>призначення земельної ділянки</w:t>
      </w:r>
    </w:p>
    <w:p w:rsidR="00D8208B" w:rsidRDefault="00D8208B" w:rsidP="00D8208B">
      <w:pPr>
        <w:pStyle w:val="a4"/>
        <w:spacing w:after="540"/>
        <w:ind w:firstLine="340"/>
        <w:jc w:val="both"/>
      </w:pPr>
      <w:r>
        <w:t>в селі Рясне - Руське</w:t>
      </w:r>
    </w:p>
    <w:p w:rsidR="00D8208B" w:rsidRDefault="00D8208B" w:rsidP="00D8208B">
      <w:pPr>
        <w:pStyle w:val="a4"/>
        <w:spacing w:after="300"/>
        <w:ind w:left="1060" w:firstLine="1120"/>
        <w:jc w:val="both"/>
      </w:pPr>
      <w:r>
        <w:t>Розглянувши заяву та подані документи Грінки Тетяни 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D8208B" w:rsidRDefault="00D8208B" w:rsidP="00D8208B">
      <w:pPr>
        <w:pStyle w:val="a4"/>
        <w:spacing w:after="300"/>
        <w:ind w:left="1060" w:firstLine="0"/>
        <w:jc w:val="both"/>
      </w:pPr>
      <w:r>
        <w:t>ВИРІШИЛА:</w:t>
      </w:r>
    </w:p>
    <w:p w:rsidR="00D8208B" w:rsidRDefault="00D8208B" w:rsidP="00D8208B">
      <w:pPr>
        <w:pStyle w:val="a4"/>
        <w:spacing w:after="300"/>
        <w:ind w:left="340"/>
        <w:jc w:val="both"/>
      </w:pPr>
      <w:r>
        <w:t>1.Дати дозвіл Грінці Тетяні Михайлівні на виготовлення детального плану території по зміні цільового призначення земельної ділянки площею 0, 0671 га з кадастровим номером 4625887500:04:001:1415 в селі Рясне - Руське Яворівського району, Львівської області з для ведення особистого селянського господарства на для будівництва та обслуговування торгово - офісних та складських приміщень згідно поданої заяви.</w:t>
      </w:r>
    </w:p>
    <w:p w:rsidR="00D8208B" w:rsidRDefault="00D8208B" w:rsidP="00D8208B">
      <w:pPr>
        <w:pStyle w:val="a4"/>
        <w:numPr>
          <w:ilvl w:val="0"/>
          <w:numId w:val="1"/>
        </w:numPr>
        <w:tabs>
          <w:tab w:val="left" w:pos="716"/>
        </w:tabs>
        <w:spacing w:after="300"/>
        <w:ind w:left="340" w:firstLine="20"/>
        <w:jc w:val="both"/>
      </w:pPr>
      <w:bookmarkStart w:id="0" w:name="bookmark1"/>
      <w:bookmarkEnd w:id="0"/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70B73" w:rsidRDefault="00D8208B" w:rsidP="00D8208B">
      <w:pPr>
        <w:pStyle w:val="a4"/>
        <w:tabs>
          <w:tab w:val="left" w:pos="716"/>
        </w:tabs>
        <w:spacing w:after="300"/>
        <w:ind w:left="284" w:firstLine="0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  <w:bookmarkStart w:id="1" w:name="bookmark2"/>
      <w:bookmarkEnd w:id="1"/>
    </w:p>
    <w:p w:rsidR="00D8208B" w:rsidRDefault="00D8208B" w:rsidP="00D8208B">
      <w:pPr>
        <w:pStyle w:val="a4"/>
        <w:tabs>
          <w:tab w:val="left" w:pos="716"/>
        </w:tabs>
        <w:spacing w:after="300"/>
        <w:ind w:left="284" w:firstLine="0"/>
        <w:jc w:val="both"/>
      </w:pPr>
    </w:p>
    <w:p w:rsidR="00D8208B" w:rsidRDefault="00D8208B" w:rsidP="00D8208B">
      <w:pPr>
        <w:pStyle w:val="a4"/>
        <w:tabs>
          <w:tab w:val="left" w:pos="716"/>
        </w:tabs>
        <w:spacing w:after="300"/>
        <w:ind w:left="284" w:firstLine="0"/>
        <w:jc w:val="both"/>
      </w:pPr>
      <w:bookmarkStart w:id="2" w:name="_GoBack"/>
      <w:bookmarkEnd w:id="2"/>
      <w:r>
        <w:t xml:space="preserve">Сільський голова                                                                   Емілія Смокоровська </w:t>
      </w:r>
    </w:p>
    <w:sectPr w:rsidR="00D820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F442E"/>
    <w:multiLevelType w:val="multilevel"/>
    <w:tmpl w:val="C6CE896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1F"/>
    <w:rsid w:val="00470B73"/>
    <w:rsid w:val="004A321F"/>
    <w:rsid w:val="00D8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FF95E"/>
  <w15:chartTrackingRefBased/>
  <w15:docId w15:val="{090C5F12-7F47-4613-B5E7-B6199DC9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D8208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8208B"/>
    <w:pPr>
      <w:widowControl w:val="0"/>
      <w:spacing w:after="28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ий текст (4)_"/>
    <w:basedOn w:val="a0"/>
    <w:link w:val="40"/>
    <w:locked/>
    <w:rsid w:val="00D8208B"/>
    <w:rPr>
      <w:rFonts w:ascii="Arial" w:eastAsia="Arial" w:hAnsi="Arial" w:cs="Arial"/>
      <w:color w:val="104CC4"/>
      <w:sz w:val="14"/>
      <w:szCs w:val="14"/>
    </w:rPr>
  </w:style>
  <w:style w:type="paragraph" w:customStyle="1" w:styleId="40">
    <w:name w:val="Основний текст (4)"/>
    <w:basedOn w:val="a"/>
    <w:link w:val="4"/>
    <w:rsid w:val="00D8208B"/>
    <w:pPr>
      <w:widowControl w:val="0"/>
      <w:spacing w:after="0" w:line="240" w:lineRule="auto"/>
      <w:jc w:val="center"/>
    </w:pPr>
    <w:rPr>
      <w:rFonts w:ascii="Arial" w:eastAsia="Arial" w:hAnsi="Arial" w:cs="Arial"/>
      <w:color w:val="104CC4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1000</Words>
  <Characters>571</Characters>
  <Application>Microsoft Office Word</Application>
  <DocSecurity>0</DocSecurity>
  <Lines>4</Lines>
  <Paragraphs>3</Paragraphs>
  <ScaleCrop>false</ScaleCrop>
  <Company>SPecialiST RePack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2021-11-09T13:45:00Z</dcterms:created>
  <dcterms:modified xsi:type="dcterms:W3CDTF">2021-11-09T13:46:00Z</dcterms:modified>
</cp:coreProperties>
</file>