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FB0" w:rsidRDefault="00A30FB0" w:rsidP="00A30FB0">
      <w:pPr>
        <w:pStyle w:val="a4"/>
        <w:spacing w:after="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ОЬЛАСТІ</w:t>
      </w:r>
      <w:r>
        <w:br/>
        <w:t>ШІСТДЕСЯТ ЧЕТВЕРТА СЬОМОГО СКЛИКАННЯ</w:t>
      </w:r>
    </w:p>
    <w:p w:rsidR="00A30FB0" w:rsidRDefault="00A30FB0" w:rsidP="00A30FB0">
      <w:pPr>
        <w:pStyle w:val="a4"/>
        <w:spacing w:after="340"/>
        <w:ind w:firstLine="0"/>
        <w:jc w:val="center"/>
      </w:pPr>
      <w:r>
        <w:t>РІШЕННЯ №3614</w:t>
      </w:r>
    </w:p>
    <w:p w:rsidR="00A30FB0" w:rsidRDefault="00A30FB0" w:rsidP="00A30FB0">
      <w:pPr>
        <w:pStyle w:val="a4"/>
        <w:spacing w:after="0"/>
        <w:ind w:firstLine="360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5407025</wp:posOffset>
                </wp:positionH>
                <wp:positionV relativeFrom="paragraph">
                  <wp:posOffset>12700</wp:posOffset>
                </wp:positionV>
                <wp:extent cx="1262380" cy="221615"/>
                <wp:effectExtent l="0" t="0" r="0" b="0"/>
                <wp:wrapSquare wrapText="left"/>
                <wp:docPr id="100" name="Надпись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1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30FB0" w:rsidRDefault="00A30FB0" w:rsidP="00A30FB0">
                            <w:pPr>
                              <w:pStyle w:val="a4"/>
                              <w:spacing w:after="0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00" o:spid="_x0000_s1026" type="#_x0000_t202" style="position:absolute;left:0;text-align:left;margin-left:425.75pt;margin-top:1pt;width:99.4pt;height:17.4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" filled="f" stroked="f">
                <v:textbox inset="0,0,0,0">
                  <w:txbxContent>
                    <w:p w:rsidR="00A30FB0" w:rsidRDefault="00A30FB0" w:rsidP="00A30FB0">
                      <w:pPr>
                        <w:pStyle w:val="a4"/>
                        <w:spacing w:after="0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 xml:space="preserve">від </w:t>
      </w:r>
      <w:r w:rsidR="00571B81" w:rsidRPr="009A3C9A">
        <w:rPr>
          <w:lang w:val="ru-RU"/>
        </w:rPr>
        <w:t>30</w:t>
      </w:r>
      <w:r>
        <w:t xml:space="preserve"> березня 2020 року</w:t>
      </w:r>
    </w:p>
    <w:p w:rsidR="00A30FB0" w:rsidRDefault="00A30FB0" w:rsidP="00A30FB0">
      <w:pPr>
        <w:pStyle w:val="a4"/>
        <w:spacing w:after="260"/>
        <w:ind w:left="360"/>
        <w:jc w:val="both"/>
      </w:pPr>
      <w:r>
        <w:t>Про затвердження детального плану по зміні цільового призначення земельної ділянки</w:t>
      </w:r>
    </w:p>
    <w:p w:rsidR="00A30FB0" w:rsidRDefault="00A30FB0" w:rsidP="00A30FB0">
      <w:pPr>
        <w:pStyle w:val="a4"/>
        <w:spacing w:after="340"/>
        <w:ind w:left="360" w:firstLine="1880"/>
        <w:jc w:val="both"/>
      </w:pPr>
      <w:r>
        <w:t xml:space="preserve">Розглянувши детальний план території по зміні цільового призначення земельної ділянки в с. Рясне - Руське, Яворівського району, Львівської області, звернення </w:t>
      </w:r>
      <w:proofErr w:type="spellStart"/>
      <w:r>
        <w:t>Васьо</w:t>
      </w:r>
      <w:proofErr w:type="spellEnd"/>
      <w:r>
        <w:t xml:space="preserve"> Богдана Івановича з ведення особистого селянського господарства під розміщення та експлуатацію будівель та споруд додаткових транспортних послуг і допоміжних операцій (</w:t>
      </w:r>
      <w:proofErr w:type="spellStart"/>
      <w:r>
        <w:t>автомайстерня</w:t>
      </w:r>
      <w:proofErr w:type="spellEnd"/>
      <w:r>
        <w:t>, автостоянка, гаражі) , керуючись статтею 118, Земельного кодексу України,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A30FB0" w:rsidRDefault="00A30FB0" w:rsidP="00A30FB0">
      <w:pPr>
        <w:pStyle w:val="30"/>
        <w:spacing w:after="260"/>
        <w:ind w:left="0" w:firstLine="360"/>
      </w:pPr>
      <w:r>
        <w:t>ВИРІШИЛА:</w:t>
      </w:r>
    </w:p>
    <w:p w:rsidR="00A30FB0" w:rsidRDefault="00A30FB0" w:rsidP="00A30FB0">
      <w:pPr>
        <w:pStyle w:val="a4"/>
        <w:spacing w:after="340"/>
        <w:ind w:left="360"/>
        <w:jc w:val="both"/>
      </w:pPr>
      <w:r>
        <w:t>1 .Затвердити детальний план території по зміні цільового призначення земельної ділянки площею 0,2072 га з кадастровим номером 4625887500:04:001:1147, з ведення особистого селянського господарства під розміщення та експлуатацію будівель та споруд додаткових транспортних послуг і допоміжних операцій (</w:t>
      </w:r>
      <w:proofErr w:type="spellStart"/>
      <w:r>
        <w:t>автомайстерня</w:t>
      </w:r>
      <w:proofErr w:type="spellEnd"/>
      <w:r>
        <w:t>, автостоянка, гаражі) в селі Рясне - Руське, Яворівського району, Львівської області.</w:t>
      </w:r>
    </w:p>
    <w:p w:rsidR="00A30FB0" w:rsidRDefault="00A30FB0" w:rsidP="00A30FB0">
      <w:pPr>
        <w:pStyle w:val="a4"/>
        <w:spacing w:after="340"/>
        <w:ind w:left="360"/>
        <w:jc w:val="both"/>
      </w:pPr>
      <w:r>
        <w:t xml:space="preserve">2.Контроль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A30FB0" w:rsidRDefault="00A30FB0" w:rsidP="00A30FB0">
      <w:pPr>
        <w:pStyle w:val="a4"/>
        <w:spacing w:after="340"/>
        <w:ind w:left="360"/>
        <w:jc w:val="both"/>
      </w:pPr>
      <w:r>
        <w:t xml:space="preserve">Сільський голова                    </w:t>
      </w:r>
      <w:bookmarkStart w:id="0" w:name="_GoBack"/>
      <w:bookmarkEnd w:id="0"/>
      <w:r>
        <w:t xml:space="preserve">                                 Емілія </w:t>
      </w:r>
      <w:proofErr w:type="spellStart"/>
      <w:r>
        <w:t>Смокоровська</w:t>
      </w:r>
      <w:proofErr w:type="spellEnd"/>
      <w:r>
        <w:t xml:space="preserve"> </w:t>
      </w: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D9B"/>
    <w:rsid w:val="00373D9B"/>
    <w:rsid w:val="00470B73"/>
    <w:rsid w:val="00571B81"/>
    <w:rsid w:val="009A3C9A"/>
    <w:rsid w:val="00A30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D155DC-9DBE-4D6B-842F-31FB55F39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A30FB0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A30FB0"/>
    <w:pPr>
      <w:widowControl w:val="0"/>
      <w:spacing w:after="28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ий текст (3)_"/>
    <w:basedOn w:val="a0"/>
    <w:link w:val="30"/>
    <w:locked/>
    <w:rsid w:val="00A30FB0"/>
    <w:rPr>
      <w:rFonts w:ascii="Times New Roman" w:eastAsia="Times New Roman" w:hAnsi="Times New Roman" w:cs="Times New Roman"/>
    </w:rPr>
  </w:style>
  <w:style w:type="paragraph" w:customStyle="1" w:styleId="30">
    <w:name w:val="Основний текст (3)"/>
    <w:basedOn w:val="a"/>
    <w:link w:val="3"/>
    <w:rsid w:val="00A30FB0"/>
    <w:pPr>
      <w:widowControl w:val="0"/>
      <w:spacing w:after="290" w:line="240" w:lineRule="auto"/>
      <w:ind w:left="670" w:firstLine="19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5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1259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6</cp:revision>
  <dcterms:created xsi:type="dcterms:W3CDTF">2021-11-09T13:47:00Z</dcterms:created>
  <dcterms:modified xsi:type="dcterms:W3CDTF">2021-11-16T14:07:00Z</dcterms:modified>
</cp:coreProperties>
</file>