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61A" w:rsidRDefault="000D061A" w:rsidP="000D061A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0D061A" w:rsidRDefault="000D061A" w:rsidP="000D061A">
      <w:pPr>
        <w:pStyle w:val="a4"/>
        <w:spacing w:after="40"/>
        <w:ind w:firstLine="0"/>
        <w:jc w:val="center"/>
      </w:pPr>
      <w:r>
        <w:t>ШІСТДЕСЯТ ЧЕТВЕРТА СЕСІЯ СЬОМОГО СКЛИКАННЯ</w:t>
      </w:r>
    </w:p>
    <w:p w:rsidR="000D061A" w:rsidRDefault="000D061A" w:rsidP="000D061A">
      <w:pPr>
        <w:pStyle w:val="a4"/>
        <w:spacing w:after="40"/>
        <w:ind w:firstLine="0"/>
        <w:jc w:val="center"/>
      </w:pPr>
      <w:r>
        <w:t>РІШЕННЯ № 3620</w:t>
      </w:r>
    </w:p>
    <w:p w:rsidR="000D061A" w:rsidRDefault="000D061A" w:rsidP="000D061A">
      <w:pPr>
        <w:pStyle w:val="a4"/>
        <w:tabs>
          <w:tab w:val="left" w:pos="7428"/>
        </w:tabs>
        <w:spacing w:after="40"/>
        <w:ind w:firstLine="300"/>
      </w:pPr>
      <w:r>
        <w:t>від 30 березня 2020 року</w:t>
      </w:r>
      <w:r>
        <w:tab/>
        <w:t>с. Рясне - Руське</w:t>
      </w:r>
    </w:p>
    <w:p w:rsidR="000D061A" w:rsidRDefault="000D061A" w:rsidP="000D061A">
      <w:pPr>
        <w:pStyle w:val="a4"/>
        <w:spacing w:after="40"/>
        <w:ind w:firstLine="300"/>
      </w:pPr>
      <w:r>
        <w:t>Про надання дозволу на виготовлення</w:t>
      </w:r>
    </w:p>
    <w:p w:rsidR="000D061A" w:rsidRDefault="000D061A" w:rsidP="000D061A">
      <w:pPr>
        <w:pStyle w:val="a4"/>
        <w:spacing w:after="0"/>
        <w:ind w:firstLine="300"/>
      </w:pPr>
      <w:r>
        <w:t>технічної документації із землеустрою</w:t>
      </w:r>
    </w:p>
    <w:p w:rsidR="000D061A" w:rsidRDefault="000D061A" w:rsidP="000D061A">
      <w:pPr>
        <w:pStyle w:val="a4"/>
        <w:spacing w:after="0"/>
        <w:ind w:firstLine="300"/>
      </w:pPr>
      <w:r>
        <w:t>щодо встановлення меж земельної ділянки</w:t>
      </w:r>
    </w:p>
    <w:p w:rsidR="000D061A" w:rsidRDefault="000D061A" w:rsidP="000D061A">
      <w:pPr>
        <w:pStyle w:val="a4"/>
        <w:spacing w:after="0"/>
        <w:ind w:firstLine="300"/>
      </w:pPr>
      <w:r>
        <w:t>в натурі (на місцевості) для ведення особистого</w:t>
      </w:r>
    </w:p>
    <w:p w:rsidR="000D061A" w:rsidRDefault="000D061A" w:rsidP="000D061A">
      <w:pPr>
        <w:pStyle w:val="a4"/>
        <w:spacing w:after="1220"/>
        <w:ind w:firstLine="300"/>
      </w:pPr>
      <w:r>
        <w:t>селянського господарства Кузику М.Р.</w:t>
      </w:r>
    </w:p>
    <w:p w:rsidR="000D061A" w:rsidRDefault="000D061A" w:rsidP="000D061A">
      <w:pPr>
        <w:pStyle w:val="a4"/>
        <w:spacing w:after="260"/>
        <w:ind w:left="300" w:firstLine="1500"/>
        <w:jc w:val="both"/>
      </w:pPr>
      <w:r>
        <w:t>Розглянувши заяву та подані документи Кузика Мар’яна Романовича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0D061A" w:rsidRDefault="000D061A" w:rsidP="000D061A">
      <w:pPr>
        <w:pStyle w:val="a4"/>
        <w:spacing w:after="260"/>
        <w:ind w:firstLine="300"/>
      </w:pPr>
      <w:r>
        <w:t>ВИРІШИЛА :</w:t>
      </w:r>
    </w:p>
    <w:p w:rsidR="000D061A" w:rsidRDefault="000D061A" w:rsidP="000D061A">
      <w:pPr>
        <w:pStyle w:val="a4"/>
        <w:numPr>
          <w:ilvl w:val="0"/>
          <w:numId w:val="1"/>
        </w:numPr>
        <w:spacing w:after="320"/>
        <w:ind w:left="300" w:firstLine="40"/>
        <w:jc w:val="both"/>
      </w:pPr>
      <w:bookmarkStart w:id="0" w:name="bookmark20"/>
      <w:bookmarkEnd w:id="0"/>
      <w:r>
        <w:t>Надати дозвіл Кузику Мар’яну Романовичу на виготовлення технічної документації із землеустрою щодо встановлення меж земельної ділянки в натурі (на місцевості) площею 0,0417 га, для передачі у власність для ведення особистого селянського господарства в с. Підрясне, Яворівського району, Львівської області.</w:t>
      </w:r>
    </w:p>
    <w:p w:rsidR="000D061A" w:rsidRDefault="000D061A" w:rsidP="000D061A">
      <w:pPr>
        <w:pStyle w:val="a4"/>
        <w:numPr>
          <w:ilvl w:val="0"/>
          <w:numId w:val="1"/>
        </w:numPr>
        <w:spacing w:after="320"/>
        <w:ind w:left="300" w:firstLine="40"/>
        <w:jc w:val="both"/>
      </w:pPr>
      <w:bookmarkStart w:id="1" w:name="bookmark21"/>
      <w:bookmarkEnd w:id="1"/>
      <w:r>
        <w:t>Кузику Мар’яну Романовичу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0D061A" w:rsidRDefault="000D061A" w:rsidP="000D061A">
      <w:pPr>
        <w:pStyle w:val="a4"/>
        <w:tabs>
          <w:tab w:val="left" w:pos="370"/>
          <w:tab w:val="left" w:pos="4586"/>
        </w:tabs>
        <w:spacing w:after="260"/>
        <w:ind w:left="340" w:firstLine="0"/>
        <w:jc w:val="both"/>
      </w:pPr>
      <w:bookmarkStart w:id="2" w:name="bookmark22"/>
      <w:bookmarkEnd w:id="2"/>
      <w:r>
        <w:t>3.Контроль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0D061A" w:rsidRDefault="000D061A" w:rsidP="000D061A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F00E1D" w:rsidRDefault="00F00E1D" w:rsidP="000D061A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70B73" w:rsidRDefault="00F00E1D" w:rsidP="00F00E1D">
      <w:pPr>
        <w:widowControl/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 xml:space="preserve">      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                                              Емілія Смокоровська</w:t>
      </w:r>
      <w:bookmarkStart w:id="3" w:name="_GoBack"/>
      <w:bookmarkEnd w:id="3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35A7E"/>
    <w:multiLevelType w:val="multilevel"/>
    <w:tmpl w:val="A424A9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D94"/>
    <w:rsid w:val="000D061A"/>
    <w:rsid w:val="00470B73"/>
    <w:rsid w:val="005B3D94"/>
    <w:rsid w:val="00F0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5CBEE-0428-4558-8EA8-43DE41C4E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61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0D061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D061A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4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2021-11-09T13:51:00Z</dcterms:created>
  <dcterms:modified xsi:type="dcterms:W3CDTF">2021-11-16T14:24:00Z</dcterms:modified>
</cp:coreProperties>
</file>