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DF2" w:rsidRDefault="006D7DF2" w:rsidP="006D7DF2">
      <w:pPr>
        <w:pStyle w:val="21"/>
        <w:shd w:val="clear" w:color="auto" w:fill="auto"/>
        <w:spacing w:before="125" w:after="0" w:line="317" w:lineRule="exact"/>
        <w:ind w:right="16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П’ЯТА (позачергова) СЕСІЯ СЬОМОГО СКЛИКАННЯ</w:t>
      </w:r>
    </w:p>
    <w:p w:rsidR="006D7DF2" w:rsidRDefault="006D7DF2" w:rsidP="006D7DF2">
      <w:pPr>
        <w:pStyle w:val="21"/>
        <w:shd w:val="clear" w:color="auto" w:fill="auto"/>
        <w:spacing w:before="0" w:after="0" w:line="317" w:lineRule="exact"/>
        <w:ind w:right="160"/>
      </w:pPr>
      <w:r>
        <w:t xml:space="preserve">Р І III Е Н </w:t>
      </w:r>
      <w:proofErr w:type="spellStart"/>
      <w:r>
        <w:t>Н</w:t>
      </w:r>
      <w:proofErr w:type="spellEnd"/>
      <w:r>
        <w:t xml:space="preserve"> Я № 3642</w:t>
      </w:r>
    </w:p>
    <w:p w:rsidR="006D7DF2" w:rsidRDefault="006D7DF2" w:rsidP="006D7DF2">
      <w:pPr>
        <w:pStyle w:val="21"/>
        <w:shd w:val="clear" w:color="auto" w:fill="auto"/>
        <w:tabs>
          <w:tab w:val="left" w:pos="7308"/>
        </w:tabs>
        <w:spacing w:before="0" w:after="0" w:line="320" w:lineRule="exact"/>
        <w:ind w:left="580"/>
        <w:jc w:val="both"/>
      </w:pPr>
      <w:r>
        <w:t>від 14 квітня 2020 року</w:t>
      </w:r>
      <w:r>
        <w:tab/>
        <w:t>с. Рясне - Руське</w:t>
      </w:r>
    </w:p>
    <w:p w:rsidR="006D7DF2" w:rsidRDefault="006D7DF2" w:rsidP="006D7DF2">
      <w:pPr>
        <w:pStyle w:val="21"/>
        <w:shd w:val="clear" w:color="auto" w:fill="auto"/>
        <w:spacing w:before="0" w:after="303" w:line="320" w:lineRule="exact"/>
        <w:ind w:left="580" w:right="4520"/>
        <w:jc w:val="left"/>
      </w:pPr>
      <w:r>
        <w:t>Про затвердження проекту землеустрою щодо відведення земельної ділянки з метою зміни цільового призначення</w:t>
      </w:r>
    </w:p>
    <w:p w:rsidR="006D7DF2" w:rsidRDefault="006D7DF2" w:rsidP="006D7DF2">
      <w:pPr>
        <w:pStyle w:val="21"/>
        <w:shd w:val="clear" w:color="auto" w:fill="auto"/>
        <w:spacing w:before="0" w:after="0" w:line="317" w:lineRule="exact"/>
        <w:ind w:left="580" w:right="420" w:firstLine="960"/>
        <w:jc w:val="both"/>
      </w:pPr>
      <w:r>
        <w:t xml:space="preserve">Розглянувши проект землеустрою щодо відведення земельної ділянки з метою зміни цільового призначення з для ведення особистого селянського господарства, на для розміщення та експлуатації основних, підсобних і допоміжних будівель та споруд будівельних організацій та підприємств в селі Рясне - Руське </w:t>
      </w:r>
      <w:proofErr w:type="spellStart"/>
      <w:r>
        <w:t>Ушаруку</w:t>
      </w:r>
      <w:proofErr w:type="spellEnd"/>
      <w:r>
        <w:t xml:space="preserve"> Сергію Миколайовичу, розроблений ФОП «</w:t>
      </w:r>
      <w:proofErr w:type="spellStart"/>
      <w:r>
        <w:t>Білінська</w:t>
      </w:r>
      <w:proofErr w:type="spellEnd"/>
      <w:r>
        <w:t xml:space="preserve"> Світлана Василівна»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</w:t>
      </w:r>
    </w:p>
    <w:p w:rsidR="006D7DF2" w:rsidRDefault="006D7DF2" w:rsidP="006D7DF2">
      <w:pPr>
        <w:pStyle w:val="21"/>
        <w:shd w:val="clear" w:color="auto" w:fill="auto"/>
        <w:spacing w:before="0" w:after="0" w:line="317" w:lineRule="exact"/>
        <w:ind w:left="580" w:right="420" w:firstLine="960"/>
        <w:jc w:val="both"/>
      </w:pPr>
      <w:r>
        <w:t xml:space="preserve">- </w:t>
      </w:r>
      <w:r>
        <w:rPr>
          <w:rStyle w:val="23pt"/>
        </w:rPr>
        <w:t>ВИРІ</w:t>
      </w:r>
      <w:r>
        <w:t xml:space="preserve"> III И Л А:</w:t>
      </w:r>
    </w:p>
    <w:p w:rsidR="006D7DF2" w:rsidRDefault="006D7DF2" w:rsidP="006D7DF2">
      <w:pPr>
        <w:pStyle w:val="21"/>
        <w:shd w:val="clear" w:color="auto" w:fill="auto"/>
        <w:spacing w:before="0" w:after="0" w:line="317" w:lineRule="exact"/>
        <w:ind w:left="580" w:right="420"/>
        <w:jc w:val="both"/>
      </w:pPr>
      <w:r>
        <w:t xml:space="preserve">1 .Затвердити проект землеустрою щодо відведення земельної ділянки з метою зміни цільового призначення з для ведення особистого селянського господарства, на для розміщення та експлуатації основних, підсобних і допоміжних будівель та споруд будівельних організацій та підприємств (11.03) площею 0,8267 га </w:t>
      </w:r>
      <w:proofErr w:type="spellStart"/>
      <w:r>
        <w:t>Ушаруку</w:t>
      </w:r>
      <w:proofErr w:type="spellEnd"/>
      <w:r>
        <w:t xml:space="preserve"> Сергію Миколайовичу в селі Рясне - Руське, Яворівського району, Львівської області.</w:t>
      </w:r>
    </w:p>
    <w:p w:rsidR="006D7DF2" w:rsidRDefault="006D7DF2" w:rsidP="006D7DF2">
      <w:pPr>
        <w:pStyle w:val="21"/>
        <w:shd w:val="clear" w:color="auto" w:fill="auto"/>
        <w:spacing w:before="0" w:after="0" w:line="317" w:lineRule="exact"/>
        <w:ind w:left="580" w:right="420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0,8267 га ріллі для розміщення та експлуатації основних, підсобних і допоміжних будівель та споруд будівельних організацій та підприємств 19,73068 тис. грн. (дев’ятнадцять тисяч сімсот тридцять гривень 68 копійок) в селі Рясне - Руське Яворівського району, Львівської області.</w:t>
      </w:r>
    </w:p>
    <w:p w:rsidR="006D7DF2" w:rsidRDefault="006D7DF2" w:rsidP="006D7DF2">
      <w:pPr>
        <w:pStyle w:val="21"/>
        <w:shd w:val="clear" w:color="auto" w:fill="auto"/>
        <w:spacing w:before="0" w:after="0" w:line="317" w:lineRule="exact"/>
        <w:ind w:right="420"/>
        <w:jc w:val="both"/>
      </w:pPr>
      <w:r>
        <w:t xml:space="preserve">       3.Сплатити </w:t>
      </w:r>
      <w:proofErr w:type="spellStart"/>
      <w:r>
        <w:t>Ушаруку</w:t>
      </w:r>
      <w:proofErr w:type="spellEnd"/>
      <w:r>
        <w:t xml:space="preserve"> Сергію Миколайовичу втрати         </w:t>
      </w:r>
      <w:r w:rsidR="00B20D66">
        <w:t xml:space="preserve"> </w:t>
      </w:r>
      <w:bookmarkStart w:id="0" w:name="_GoBack"/>
      <w:bookmarkEnd w:id="0"/>
      <w:r>
        <w:t>сільськогосподарського   виробництва земельної ділянки площею 0,8267 га ріллі в сумі 19,73068 тис. грн. (дев’ятнадцять тисяч сімсот тридцять гривень 68 копійок)</w:t>
      </w:r>
    </w:p>
    <w:p w:rsidR="006D7DF2" w:rsidRDefault="006D7DF2" w:rsidP="006D7DF2">
      <w:pPr>
        <w:pStyle w:val="21"/>
        <w:shd w:val="clear" w:color="auto" w:fill="auto"/>
        <w:spacing w:before="0" w:after="0" w:line="317" w:lineRule="exact"/>
        <w:ind w:right="160"/>
        <w:jc w:val="left"/>
      </w:pPr>
      <w:r>
        <w:t xml:space="preserve">      4.Змінити цільове призначення земельної ділянки кадастровий номер</w:t>
      </w:r>
      <w:r>
        <w:br/>
        <w:t xml:space="preserve">        4625887500:04:002:0895 площею 0,8267 га, що перебуває у власності </w:t>
      </w:r>
      <w:proofErr w:type="spellStart"/>
      <w:r>
        <w:t>Ушарука</w:t>
      </w:r>
      <w:proofErr w:type="spellEnd"/>
      <w:r>
        <w:t xml:space="preserve"> Сергія Миколайовича з для ведення особистого селянського господарства під для </w:t>
      </w:r>
      <w:proofErr w:type="spellStart"/>
      <w:r>
        <w:t>для</w:t>
      </w:r>
      <w:proofErr w:type="spellEnd"/>
      <w:r>
        <w:t xml:space="preserve"> розміщення та експлуатації основних, підсобних і допоміжних будівель та споруд будівельних організацій та підприємств (1 </w:t>
      </w:r>
      <w:r>
        <w:lastRenderedPageBreak/>
        <w:t>1.03)</w:t>
      </w:r>
    </w:p>
    <w:p w:rsidR="006D7DF2" w:rsidRDefault="006D7DF2" w:rsidP="006D7DF2">
      <w:pPr>
        <w:pStyle w:val="21"/>
        <w:shd w:val="clear" w:color="auto" w:fill="auto"/>
        <w:tabs>
          <w:tab w:val="left" w:pos="963"/>
        </w:tabs>
        <w:spacing w:before="0" w:after="0" w:line="320" w:lineRule="exact"/>
        <w:ind w:right="400"/>
        <w:jc w:val="both"/>
      </w:pPr>
      <w:r>
        <w:t xml:space="preserve">       5.Перевести земельну ділянку кадастровий номер 4625887500:04:002:0895площею 0,8267 га, з категорії земель сільськогосподарського </w:t>
      </w:r>
      <w:proofErr w:type="spellStart"/>
      <w:r>
        <w:t>призначення,склад</w:t>
      </w:r>
      <w:proofErr w:type="spellEnd"/>
      <w:r>
        <w:t xml:space="preserve"> угідь - рілля, в категорію земель для розміщення та експлуатації основних, підсобних і допоміжних будівель та споруд підприємств  переробної, машинобудівної та іншої промисловості (1 1.03), угіддя - землі   промисловості</w:t>
      </w:r>
    </w:p>
    <w:p w:rsidR="006D7DF2" w:rsidRDefault="006D7DF2" w:rsidP="006D7DF2">
      <w:pPr>
        <w:pStyle w:val="21"/>
        <w:shd w:val="clear" w:color="auto" w:fill="auto"/>
        <w:tabs>
          <w:tab w:val="left" w:pos="963"/>
        </w:tabs>
        <w:spacing w:before="0" w:after="0" w:line="320" w:lineRule="exact"/>
        <w:ind w:left="600" w:right="400"/>
        <w:jc w:val="both"/>
      </w:pPr>
      <w:r>
        <w:t>6.Ушаруку Сергію Миколайовичу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6D7DF2" w:rsidRDefault="006D7DF2" w:rsidP="006D7DF2">
      <w:pPr>
        <w:pStyle w:val="21"/>
        <w:shd w:val="clear" w:color="auto" w:fill="auto"/>
        <w:tabs>
          <w:tab w:val="left" w:pos="963"/>
        </w:tabs>
        <w:spacing w:before="0" w:after="0" w:line="320" w:lineRule="exact"/>
        <w:ind w:left="600" w:right="400"/>
        <w:jc w:val="both"/>
      </w:pPr>
      <w:r>
        <w:t xml:space="preserve">7.Спеціалісту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6D7DF2" w:rsidRDefault="006D7DF2" w:rsidP="006D7DF2">
      <w:pPr>
        <w:pStyle w:val="21"/>
        <w:shd w:val="clear" w:color="auto" w:fill="auto"/>
        <w:tabs>
          <w:tab w:val="left" w:pos="960"/>
        </w:tabs>
        <w:spacing w:before="0" w:after="0" w:line="320" w:lineRule="exact"/>
        <w:ind w:left="600"/>
        <w:jc w:val="both"/>
      </w:pPr>
      <w:r>
        <w:t>8.Контроль за виконанням даного рішення покласти на постійну депутатську</w:t>
      </w:r>
    </w:p>
    <w:p w:rsidR="006D7DF2" w:rsidRDefault="006D7DF2" w:rsidP="006D7DF2">
      <w:pPr>
        <w:pStyle w:val="21"/>
        <w:shd w:val="clear" w:color="auto" w:fill="auto"/>
        <w:tabs>
          <w:tab w:val="left" w:pos="5723"/>
        </w:tabs>
        <w:spacing w:before="0" w:after="0" w:line="320" w:lineRule="exact"/>
        <w:ind w:left="600"/>
        <w:jc w:val="both"/>
      </w:pPr>
      <w:r>
        <w:t xml:space="preserve">комісію з питань земельних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D7DF2" w:rsidRDefault="006D7DF2" w:rsidP="006D7DF2">
      <w:pPr>
        <w:pStyle w:val="230"/>
        <w:shd w:val="clear" w:color="auto" w:fill="auto"/>
        <w:spacing w:after="258" w:line="360" w:lineRule="exact"/>
        <w:ind w:left="600"/>
        <w:jc w:val="both"/>
      </w:pPr>
    </w:p>
    <w:p w:rsidR="006D7DF2" w:rsidRDefault="006D7DF2" w:rsidP="006D7DF2">
      <w:pPr>
        <w:pStyle w:val="21"/>
        <w:shd w:val="clear" w:color="auto" w:fill="auto"/>
        <w:spacing w:before="0" w:after="0" w:line="280" w:lineRule="exact"/>
        <w:jc w:val="left"/>
      </w:pPr>
    </w:p>
    <w:p w:rsidR="00B27764" w:rsidRDefault="006D7DF2" w:rsidP="006D7DF2">
      <w:pPr>
        <w:pStyle w:val="21"/>
        <w:shd w:val="clear" w:color="auto" w:fill="auto"/>
        <w:spacing w:before="0" w:after="0" w:line="280" w:lineRule="exact"/>
        <w:jc w:val="left"/>
      </w:pPr>
      <w:r>
        <w:t xml:space="preserve">                   Сільський голова                                        Емілія Смокоровська</w:t>
      </w:r>
    </w:p>
    <w:sectPr w:rsidR="00B27764">
      <w:footerReference w:type="default" r:id="rId7"/>
      <w:footerReference w:type="firs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1E7" w:rsidRDefault="001161E7">
      <w:r>
        <w:separator/>
      </w:r>
    </w:p>
  </w:endnote>
  <w:endnote w:type="continuationSeparator" w:id="0">
    <w:p w:rsidR="001161E7" w:rsidRDefault="00116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1161E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1161E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1E7" w:rsidRDefault="001161E7">
      <w:r>
        <w:separator/>
      </w:r>
    </w:p>
  </w:footnote>
  <w:footnote w:type="continuationSeparator" w:id="0">
    <w:p w:rsidR="001161E7" w:rsidRDefault="00116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43D0F"/>
    <w:multiLevelType w:val="multilevel"/>
    <w:tmpl w:val="68EA5E4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E4D5124"/>
    <w:multiLevelType w:val="multilevel"/>
    <w:tmpl w:val="164A8A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69D"/>
    <w:rsid w:val="001161E7"/>
    <w:rsid w:val="002701ED"/>
    <w:rsid w:val="006D7DF2"/>
    <w:rsid w:val="0097269D"/>
    <w:rsid w:val="00B20D66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3863C"/>
  <w15:docId w15:val="{24AE1156-0401-4E8B-AB21-234A7C140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D7DF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D7DF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D7DF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6D7D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3)_"/>
    <w:basedOn w:val="a0"/>
    <w:link w:val="230"/>
    <w:rsid w:val="006D7DF2"/>
    <w:rPr>
      <w:rFonts w:ascii="Arial" w:eastAsia="Arial" w:hAnsi="Arial" w:cs="Arial"/>
      <w:b/>
      <w:bCs/>
      <w:sz w:val="36"/>
      <w:szCs w:val="36"/>
      <w:shd w:val="clear" w:color="auto" w:fill="FFFFFF"/>
    </w:rPr>
  </w:style>
  <w:style w:type="character" w:customStyle="1" w:styleId="230pt">
    <w:name w:val="Основной текст (23) + Интервал 0 pt"/>
    <w:basedOn w:val="23"/>
    <w:rsid w:val="006D7DF2"/>
    <w:rPr>
      <w:rFonts w:ascii="Arial" w:eastAsia="Arial" w:hAnsi="Arial" w:cs="Arial"/>
      <w:b/>
      <w:bCs/>
      <w:color w:val="000000"/>
      <w:spacing w:val="-10"/>
      <w:w w:val="100"/>
      <w:position w:val="0"/>
      <w:sz w:val="36"/>
      <w:szCs w:val="3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D7DF2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30">
    <w:name w:val="Основной текст (23)"/>
    <w:basedOn w:val="a"/>
    <w:link w:val="23"/>
    <w:rsid w:val="006D7DF2"/>
    <w:pPr>
      <w:shd w:val="clear" w:color="auto" w:fill="FFFFFF"/>
      <w:spacing w:line="0" w:lineRule="atLeast"/>
    </w:pPr>
    <w:rPr>
      <w:rFonts w:ascii="Arial" w:eastAsia="Arial" w:hAnsi="Arial" w:cs="Arial"/>
      <w:b/>
      <w:bCs/>
      <w:color w:val="auto"/>
      <w:sz w:val="36"/>
      <w:szCs w:val="3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2166</Words>
  <Characters>1235</Characters>
  <Application>Microsoft Office Word</Application>
  <DocSecurity>0</DocSecurity>
  <Lines>10</Lines>
  <Paragraphs>6</Paragraphs>
  <ScaleCrop>false</ScaleCrop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2021-12-14T12:16:00Z</dcterms:created>
  <dcterms:modified xsi:type="dcterms:W3CDTF">2021-12-15T13:12:00Z</dcterms:modified>
</cp:coreProperties>
</file>