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134" w:rsidRPr="000F0134" w:rsidRDefault="000F0134" w:rsidP="000F01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F0134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0F0134" w:rsidRPr="000F0134" w:rsidRDefault="000F0134" w:rsidP="000F01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F0134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0F0134" w:rsidRPr="000F0134" w:rsidRDefault="000F0134" w:rsidP="000F01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F0134">
        <w:rPr>
          <w:rFonts w:ascii="Times New Roman" w:hAnsi="Times New Roman" w:cs="Times New Roman"/>
          <w:sz w:val="28"/>
          <w:szCs w:val="28"/>
        </w:rPr>
        <w:t>ШІСТЕСЯТ ДЕВ’ЯТА СЕСІЯ СЬОМОЕО СКЛИКАННЯ</w:t>
      </w:r>
    </w:p>
    <w:p w:rsidR="000F0134" w:rsidRPr="000F0134" w:rsidRDefault="000F0134" w:rsidP="000F01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F0134">
        <w:rPr>
          <w:rFonts w:ascii="Times New Roman" w:hAnsi="Times New Roman" w:cs="Times New Roman"/>
          <w:sz w:val="28"/>
          <w:szCs w:val="28"/>
        </w:rPr>
        <w:t>РІШЕННЯ № 3797</w:t>
      </w:r>
    </w:p>
    <w:p w:rsidR="000F0134" w:rsidRPr="000F0134" w:rsidRDefault="000F0134" w:rsidP="000F01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0134">
        <w:rPr>
          <w:rFonts w:ascii="Times New Roman" w:hAnsi="Times New Roman" w:cs="Times New Roman"/>
          <w:sz w:val="28"/>
          <w:szCs w:val="28"/>
        </w:rPr>
        <w:t>від 10 липня 2020 року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с. Рясне - Руське</w:t>
      </w:r>
    </w:p>
    <w:p w:rsidR="000F0134" w:rsidRPr="000F0134" w:rsidRDefault="000F0134" w:rsidP="000F01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0134">
        <w:rPr>
          <w:rFonts w:ascii="Times New Roman" w:hAnsi="Times New Roman" w:cs="Times New Roman"/>
          <w:sz w:val="28"/>
          <w:szCs w:val="28"/>
        </w:rP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для ведення особистого селянського господарства </w:t>
      </w:r>
      <w:proofErr w:type="spellStart"/>
      <w:r w:rsidRPr="000F0134">
        <w:rPr>
          <w:rFonts w:ascii="Times New Roman" w:hAnsi="Times New Roman" w:cs="Times New Roman"/>
          <w:sz w:val="28"/>
          <w:szCs w:val="28"/>
        </w:rPr>
        <w:t>Любінському</w:t>
      </w:r>
      <w:proofErr w:type="spellEnd"/>
      <w:r w:rsidRPr="000F0134">
        <w:rPr>
          <w:rFonts w:ascii="Times New Roman" w:hAnsi="Times New Roman" w:cs="Times New Roman"/>
          <w:sz w:val="28"/>
          <w:szCs w:val="28"/>
        </w:rPr>
        <w:t xml:space="preserve"> П.В.</w:t>
      </w:r>
    </w:p>
    <w:p w:rsidR="000F0134" w:rsidRDefault="000F0134" w:rsidP="000F01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F0134" w:rsidRPr="000F0134" w:rsidRDefault="000F0134" w:rsidP="000F01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0134">
        <w:rPr>
          <w:rFonts w:ascii="Times New Roman" w:hAnsi="Times New Roman" w:cs="Times New Roman"/>
          <w:sz w:val="28"/>
          <w:szCs w:val="28"/>
        </w:rPr>
        <w:t>Розглянувши письм</w:t>
      </w:r>
      <w:r>
        <w:rPr>
          <w:rFonts w:ascii="Times New Roman" w:hAnsi="Times New Roman" w:cs="Times New Roman"/>
          <w:sz w:val="28"/>
          <w:szCs w:val="28"/>
        </w:rPr>
        <w:t xml:space="preserve">ове звернення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Любінського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Петра </w:t>
      </w:r>
      <w:r w:rsidRPr="000F0134">
        <w:rPr>
          <w:rFonts w:ascii="Times New Roman" w:hAnsi="Times New Roman" w:cs="Times New Roman"/>
          <w:sz w:val="28"/>
          <w:szCs w:val="28"/>
        </w:rPr>
        <w:t xml:space="preserve">Володимировича про затвердження технічної документації із землеустрою щодо встановлення (відновлення) меж земельної ділянки в натурі (на місцевості), яка призначена для ведення особистого селянського господарства, яка знаходиться в селі </w:t>
      </w:r>
      <w:proofErr w:type="spellStart"/>
      <w:r w:rsidRPr="000F0134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0F0134">
        <w:rPr>
          <w:rFonts w:ascii="Times New Roman" w:hAnsi="Times New Roman" w:cs="Times New Roman"/>
          <w:sz w:val="28"/>
          <w:szCs w:val="28"/>
        </w:rPr>
        <w:t xml:space="preserve"> , Яворівського району, Львівської області , проект розроблений ФОП Мельник Андрій Васильович,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0F0134" w:rsidRPr="000F0134" w:rsidRDefault="000F0134" w:rsidP="000F01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0134">
        <w:rPr>
          <w:rFonts w:ascii="Times New Roman" w:hAnsi="Times New Roman" w:cs="Times New Roman"/>
          <w:sz w:val="28"/>
          <w:szCs w:val="28"/>
        </w:rPr>
        <w:t>ВИРІШИЛА:</w:t>
      </w:r>
    </w:p>
    <w:p w:rsidR="000F0134" w:rsidRPr="000F0134" w:rsidRDefault="000F0134" w:rsidP="000F01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0134">
        <w:rPr>
          <w:rFonts w:ascii="Times New Roman" w:hAnsi="Times New Roman" w:cs="Times New Roman"/>
          <w:sz w:val="28"/>
          <w:szCs w:val="28"/>
        </w:rPr>
        <w:t>1.</w:t>
      </w:r>
      <w:r w:rsidRPr="000F0134">
        <w:rPr>
          <w:rFonts w:ascii="Times New Roman" w:hAnsi="Times New Roman" w:cs="Times New Roman"/>
          <w:sz w:val="28"/>
          <w:szCs w:val="28"/>
        </w:rPr>
        <w:tab/>
        <w:t xml:space="preserve">Затвердити технічну документацію із землеустрою щодо встановлення (відновлення) меж земельної ділянки в натурі (на місцевості), яка призначена для ведення особистого селянського господарства та передати у власність </w:t>
      </w:r>
      <w:proofErr w:type="spellStart"/>
      <w:r w:rsidRPr="000F0134">
        <w:rPr>
          <w:rFonts w:ascii="Times New Roman" w:hAnsi="Times New Roman" w:cs="Times New Roman"/>
          <w:sz w:val="28"/>
          <w:szCs w:val="28"/>
        </w:rPr>
        <w:t>Любінському</w:t>
      </w:r>
      <w:proofErr w:type="spellEnd"/>
      <w:r w:rsidRPr="000F0134">
        <w:rPr>
          <w:rFonts w:ascii="Times New Roman" w:hAnsi="Times New Roman" w:cs="Times New Roman"/>
          <w:sz w:val="28"/>
          <w:szCs w:val="28"/>
        </w:rPr>
        <w:t xml:space="preserve"> Петру Володимировичу земельну ділянку площею 0,0604 га, що знаходиться в селі </w:t>
      </w:r>
      <w:proofErr w:type="spellStart"/>
      <w:r w:rsidRPr="000F0134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0F0134">
        <w:rPr>
          <w:rFonts w:ascii="Times New Roman" w:hAnsi="Times New Roman" w:cs="Times New Roman"/>
          <w:sz w:val="28"/>
          <w:szCs w:val="28"/>
        </w:rPr>
        <w:t xml:space="preserve"> , Яворівського району, Львівської області.</w:t>
      </w:r>
    </w:p>
    <w:p w:rsidR="000F0134" w:rsidRPr="000F0134" w:rsidRDefault="000F0134" w:rsidP="000F01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0134">
        <w:rPr>
          <w:rFonts w:ascii="Times New Roman" w:hAnsi="Times New Roman" w:cs="Times New Roman"/>
          <w:sz w:val="28"/>
          <w:szCs w:val="28"/>
        </w:rPr>
        <w:t>2.</w:t>
      </w:r>
      <w:r w:rsidRPr="000F013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F0134">
        <w:rPr>
          <w:rFonts w:ascii="Times New Roman" w:hAnsi="Times New Roman" w:cs="Times New Roman"/>
          <w:sz w:val="28"/>
          <w:szCs w:val="28"/>
        </w:rPr>
        <w:t>Любінському</w:t>
      </w:r>
      <w:proofErr w:type="spellEnd"/>
      <w:r w:rsidRPr="000F0134">
        <w:rPr>
          <w:rFonts w:ascii="Times New Roman" w:hAnsi="Times New Roman" w:cs="Times New Roman"/>
          <w:sz w:val="28"/>
          <w:szCs w:val="28"/>
        </w:rPr>
        <w:t xml:space="preserve"> Петру Володимировичу забезпечити державну реєстрацію права власності на земельну ділянку площею 0,0604 га з кадастровим номером 4625887500:02:000:5319, яка призначена для ведення особистого селянського господарства.</w:t>
      </w:r>
    </w:p>
    <w:p w:rsidR="000F0134" w:rsidRPr="000F0134" w:rsidRDefault="000F0134" w:rsidP="000F01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0134">
        <w:rPr>
          <w:rFonts w:ascii="Times New Roman" w:hAnsi="Times New Roman" w:cs="Times New Roman"/>
          <w:sz w:val="28"/>
          <w:szCs w:val="28"/>
        </w:rPr>
        <w:t>3.</w:t>
      </w:r>
      <w:r w:rsidRPr="000F0134">
        <w:rPr>
          <w:rFonts w:ascii="Times New Roman" w:hAnsi="Times New Roman" w:cs="Times New Roman"/>
          <w:sz w:val="28"/>
          <w:szCs w:val="28"/>
        </w:rPr>
        <w:tab/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534F30" w:rsidRDefault="000F0134" w:rsidP="000F01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0134">
        <w:rPr>
          <w:rFonts w:ascii="Times New Roman" w:hAnsi="Times New Roman" w:cs="Times New Roman"/>
          <w:sz w:val="28"/>
          <w:szCs w:val="28"/>
        </w:rPr>
        <w:t>4.</w:t>
      </w:r>
      <w:r w:rsidRPr="000F0134">
        <w:rPr>
          <w:rFonts w:ascii="Times New Roman" w:hAnsi="Times New Roman" w:cs="Times New Roman"/>
          <w:sz w:val="28"/>
          <w:szCs w:val="28"/>
        </w:rPr>
        <w:tab/>
        <w:t>Контроль за виконанням рішення покласти на</w:t>
      </w:r>
      <w:r>
        <w:rPr>
          <w:rFonts w:ascii="Times New Roman" w:hAnsi="Times New Roman" w:cs="Times New Roman"/>
          <w:sz w:val="28"/>
          <w:szCs w:val="28"/>
        </w:rPr>
        <w:t xml:space="preserve"> постійну депутатську комісію з </w:t>
      </w:r>
      <w:r w:rsidRPr="000F0134">
        <w:rPr>
          <w:rFonts w:ascii="Times New Roman" w:hAnsi="Times New Roman" w:cs="Times New Roman"/>
          <w:sz w:val="28"/>
          <w:szCs w:val="28"/>
        </w:rPr>
        <w:t>питань земельних ві</w:t>
      </w:r>
      <w:r>
        <w:rPr>
          <w:rFonts w:ascii="Times New Roman" w:hAnsi="Times New Roman" w:cs="Times New Roman"/>
          <w:sz w:val="28"/>
          <w:szCs w:val="28"/>
        </w:rPr>
        <w:t>дносин та будівництв</w:t>
      </w:r>
      <w:r w:rsidRPr="000F0134">
        <w:rPr>
          <w:rFonts w:ascii="Times New Roman" w:hAnsi="Times New Roman" w:cs="Times New Roman"/>
          <w:sz w:val="28"/>
          <w:szCs w:val="28"/>
        </w:rPr>
        <w:t xml:space="preserve">а (голова комісії </w:t>
      </w:r>
      <w:proofErr w:type="spellStart"/>
      <w:r w:rsidRPr="000F0134">
        <w:rPr>
          <w:rFonts w:ascii="Times New Roman" w:hAnsi="Times New Roman" w:cs="Times New Roman"/>
          <w:sz w:val="28"/>
          <w:szCs w:val="28"/>
        </w:rPr>
        <w:t>ГанулякВ.І</w:t>
      </w:r>
      <w:proofErr w:type="spellEnd"/>
      <w:r w:rsidRPr="000F0134">
        <w:rPr>
          <w:rFonts w:ascii="Times New Roman" w:hAnsi="Times New Roman" w:cs="Times New Roman"/>
          <w:sz w:val="28"/>
          <w:szCs w:val="28"/>
        </w:rPr>
        <w:t>.)</w:t>
      </w:r>
    </w:p>
    <w:p w:rsidR="000F0134" w:rsidRDefault="000F0134" w:rsidP="000F01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F0134" w:rsidRPr="000F0134" w:rsidRDefault="000F0134" w:rsidP="000F01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Сільський голова                                                        Емілія Смокоровська</w:t>
      </w:r>
      <w:bookmarkStart w:id="0" w:name="_GoBack"/>
      <w:bookmarkEnd w:id="0"/>
    </w:p>
    <w:sectPr w:rsidR="000F0134" w:rsidRPr="000F01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134"/>
    <w:rsid w:val="000F0134"/>
    <w:rsid w:val="0053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3FD2C"/>
  <w15:chartTrackingRefBased/>
  <w15:docId w15:val="{AC6D1278-4EBC-489F-9540-ED85F5FE1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1261</Words>
  <Characters>720</Characters>
  <Application>Microsoft Office Word</Application>
  <DocSecurity>0</DocSecurity>
  <Lines>6</Lines>
  <Paragraphs>3</Paragraphs>
  <ScaleCrop>false</ScaleCrop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2021-12-14T14:17:00Z</dcterms:created>
  <dcterms:modified xsi:type="dcterms:W3CDTF">2021-12-14T14:18:00Z</dcterms:modified>
</cp:coreProperties>
</file>