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63" w:rsidRDefault="00FB6B63" w:rsidP="00FB6B63">
      <w:pPr>
        <w:pStyle w:val="21"/>
        <w:shd w:val="clear" w:color="auto" w:fill="auto"/>
        <w:spacing w:before="0" w:after="0" w:line="353" w:lineRule="exact"/>
        <w:ind w:left="4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СІМДЕСЯТА СЕСІЯ СЬОМОГО СКЛИКАННЯ</w:t>
      </w:r>
      <w:r>
        <w:br/>
      </w:r>
      <w:r>
        <w:rPr>
          <w:rStyle w:val="23pt7"/>
        </w:rPr>
        <w:t>РІШЕННЯ</w:t>
      </w:r>
      <w:r>
        <w:t xml:space="preserve"> № 3951</w:t>
      </w:r>
    </w:p>
    <w:p w:rsidR="00FB6B63" w:rsidRDefault="00FB6B63" w:rsidP="00FB6B63">
      <w:pPr>
        <w:pStyle w:val="21"/>
        <w:shd w:val="clear" w:color="auto" w:fill="auto"/>
        <w:tabs>
          <w:tab w:val="left" w:pos="6732"/>
        </w:tabs>
        <w:spacing w:before="0" w:after="0" w:line="367" w:lineRule="exact"/>
        <w:jc w:val="both"/>
      </w:pPr>
      <w:r>
        <w:t>від 06 серпня 2020 року</w:t>
      </w:r>
      <w:r>
        <w:tab/>
        <w:t>с. Рясне — Руське</w:t>
      </w:r>
    </w:p>
    <w:p w:rsidR="00FB6B63" w:rsidRDefault="00FB6B63" w:rsidP="00FB6B63">
      <w:pPr>
        <w:pStyle w:val="21"/>
        <w:shd w:val="clear" w:color="auto" w:fill="auto"/>
        <w:spacing w:before="0" w:after="0" w:line="367" w:lineRule="exact"/>
        <w:jc w:val="both"/>
      </w:pPr>
      <w:r>
        <w:t>Про затвердження проекту землеустрою</w:t>
      </w:r>
    </w:p>
    <w:p w:rsidR="00FB6B63" w:rsidRDefault="00FB6B63" w:rsidP="00FB6B63">
      <w:pPr>
        <w:pStyle w:val="21"/>
        <w:shd w:val="clear" w:color="auto" w:fill="auto"/>
        <w:spacing w:before="0" w:after="0" w:line="367" w:lineRule="exact"/>
        <w:jc w:val="both"/>
      </w:pPr>
      <w:r>
        <w:t>щодо відведення земельної ділянки для</w:t>
      </w:r>
    </w:p>
    <w:p w:rsidR="00FB6B63" w:rsidRDefault="00FB6B63" w:rsidP="00FB6B63">
      <w:pPr>
        <w:pStyle w:val="21"/>
        <w:shd w:val="clear" w:color="auto" w:fill="auto"/>
        <w:spacing w:before="0" w:after="0" w:line="367" w:lineRule="exact"/>
        <w:jc w:val="both"/>
      </w:pPr>
      <w:r>
        <w:t>будівництва та обслуговування жилого</w:t>
      </w:r>
    </w:p>
    <w:p w:rsidR="00FB6B63" w:rsidRDefault="00FB6B63" w:rsidP="00FB6B63">
      <w:pPr>
        <w:pStyle w:val="21"/>
        <w:shd w:val="clear" w:color="auto" w:fill="auto"/>
        <w:spacing w:before="0" w:after="0" w:line="280" w:lineRule="exact"/>
        <w:jc w:val="both"/>
      </w:pPr>
      <w:r>
        <w:t>будинку, господарських будівель і споруд</w:t>
      </w:r>
    </w:p>
    <w:p w:rsidR="00FB6B63" w:rsidRDefault="00FB6B63" w:rsidP="00FB6B63">
      <w:pPr>
        <w:pStyle w:val="21"/>
        <w:shd w:val="clear" w:color="auto" w:fill="auto"/>
        <w:spacing w:before="0" w:after="313" w:line="280" w:lineRule="exact"/>
        <w:jc w:val="both"/>
      </w:pPr>
      <w:proofErr w:type="spellStart"/>
      <w:r>
        <w:t>Коряєвій</w:t>
      </w:r>
      <w:proofErr w:type="spellEnd"/>
      <w:r>
        <w:t xml:space="preserve"> І.В.</w:t>
      </w:r>
    </w:p>
    <w:p w:rsidR="00FB6B63" w:rsidRDefault="00FB6B63" w:rsidP="00FB6B63">
      <w:pPr>
        <w:pStyle w:val="21"/>
        <w:shd w:val="clear" w:color="auto" w:fill="auto"/>
        <w:tabs>
          <w:tab w:val="left" w:pos="7024"/>
        </w:tabs>
        <w:spacing w:before="0" w:after="0" w:line="317" w:lineRule="exact"/>
        <w:ind w:firstLine="1420"/>
        <w:jc w:val="both"/>
      </w:pPr>
      <w:r>
        <w:t xml:space="preserve">Розглянувши письмове звернення </w:t>
      </w:r>
      <w:proofErr w:type="spellStart"/>
      <w:r>
        <w:t>Коряєвої</w:t>
      </w:r>
      <w:proofErr w:type="spellEnd"/>
      <w:r>
        <w:t xml:space="preserve"> Ірини Володимирівни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К-7, ділянка № 201 в селі Рясне - Руське , розроблений ТзОВ «Ордо Плюс» враховуючи висновки відповідних </w:t>
      </w:r>
      <w:proofErr w:type="spellStart"/>
      <w:r>
        <w:t>служб:начальника</w:t>
      </w:r>
      <w:proofErr w:type="spellEnd"/>
      <w:r>
        <w:t xml:space="preserve"> </w:t>
      </w:r>
      <w:proofErr w:type="spellStart"/>
      <w:r>
        <w:t>відділуДержгеокадастру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</w:r>
    </w:p>
    <w:p w:rsidR="00FB6B63" w:rsidRDefault="00FB6B63" w:rsidP="00FB6B63">
      <w:pPr>
        <w:pStyle w:val="21"/>
        <w:shd w:val="clear" w:color="auto" w:fill="auto"/>
        <w:tabs>
          <w:tab w:val="left" w:pos="7024"/>
        </w:tabs>
        <w:spacing w:before="0" w:after="0" w:line="317" w:lineRule="exact"/>
        <w:ind w:firstLine="1420"/>
        <w:jc w:val="both"/>
      </w:pPr>
      <w:r>
        <w:t xml:space="preserve"> </w:t>
      </w:r>
      <w:r>
        <w:rPr>
          <w:rStyle w:val="213pt3pt2"/>
        </w:rPr>
        <w:t>ВИРІШИЛА:</w:t>
      </w:r>
    </w:p>
    <w:p w:rsidR="00FB6B63" w:rsidRDefault="00FB6B63" w:rsidP="00FB6B63">
      <w:pPr>
        <w:pStyle w:val="21"/>
        <w:numPr>
          <w:ilvl w:val="0"/>
          <w:numId w:val="1"/>
        </w:numPr>
        <w:shd w:val="clear" w:color="auto" w:fill="auto"/>
        <w:tabs>
          <w:tab w:val="left" w:pos="327"/>
        </w:tabs>
        <w:spacing w:before="0" w:after="0" w:line="320" w:lineRule="exact"/>
        <w:jc w:val="both"/>
      </w:pPr>
      <w: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Коряєвій</w:t>
      </w:r>
      <w:proofErr w:type="spellEnd"/>
      <w:r>
        <w:t xml:space="preserve"> Ірині Володимирівні площею 0,0800 га, яка знаходиться в кварталі індивідуальної житлової забудови К-7, ділянка № 201 в селі Рясне - Руське, Яворівського району, Львівської області.</w:t>
      </w:r>
    </w:p>
    <w:p w:rsidR="00FB6B63" w:rsidRDefault="00FB6B63" w:rsidP="00FB6B63">
      <w:pPr>
        <w:pStyle w:val="21"/>
        <w:numPr>
          <w:ilvl w:val="0"/>
          <w:numId w:val="1"/>
        </w:numPr>
        <w:shd w:val="clear" w:color="auto" w:fill="auto"/>
        <w:tabs>
          <w:tab w:val="left" w:pos="327"/>
        </w:tabs>
        <w:spacing w:before="0" w:after="0" w:line="320" w:lineRule="exact"/>
        <w:jc w:val="both"/>
      </w:pPr>
      <w:r>
        <w:t xml:space="preserve">Передати </w:t>
      </w:r>
      <w:proofErr w:type="spellStart"/>
      <w:r>
        <w:t>Коряєвій</w:t>
      </w:r>
      <w:proofErr w:type="spellEnd"/>
      <w:r>
        <w:t xml:space="preserve"> Ірині Володимирівні у власність земельну ділянку для будівництва та обслуговування жилого будинку, господарських будівель і споруд площею 0,0800 га, з кадастровим номером 4625887500:04:001:1235 яка знаходиться в кварталі індивідуальної житлової забудови К-7, ділянка №201 в селі Рясне - Руське, Яворівського району, Львівської області.</w:t>
      </w:r>
    </w:p>
    <w:p w:rsidR="00FB6B63" w:rsidRDefault="00FB6B63" w:rsidP="00FB6B63">
      <w:pPr>
        <w:pStyle w:val="21"/>
        <w:numPr>
          <w:ilvl w:val="0"/>
          <w:numId w:val="1"/>
        </w:numPr>
        <w:shd w:val="clear" w:color="auto" w:fill="auto"/>
        <w:tabs>
          <w:tab w:val="left" w:pos="334"/>
        </w:tabs>
        <w:spacing w:before="0" w:after="0" w:line="320" w:lineRule="exact"/>
        <w:jc w:val="both"/>
      </w:pPr>
      <w: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B27764" w:rsidRDefault="00FB6B63" w:rsidP="00FB6B63">
      <w:pPr>
        <w:pStyle w:val="22"/>
        <w:numPr>
          <w:ilvl w:val="0"/>
          <w:numId w:val="1"/>
        </w:numPr>
        <w:shd w:val="clear" w:color="auto" w:fill="auto"/>
        <w:spacing w:line="328" w:lineRule="exact"/>
        <w:jc w:val="both"/>
      </w:pPr>
      <w:r>
        <w:rPr>
          <w:rStyle w:val="2Exact"/>
        </w:rPr>
        <w:t>Контроль за викона</w:t>
      </w:r>
      <w:r>
        <w:rPr>
          <w:rStyle w:val="2Exact"/>
        </w:rPr>
        <w:t>нням даного рішення</w:t>
      </w:r>
      <w:r>
        <w:rPr>
          <w:rStyle w:val="2Exact"/>
        </w:rPr>
        <w:t xml:space="preserve"> </w:t>
      </w:r>
      <w:r w:rsidRPr="00FB6B63">
        <w:t xml:space="preserve">покласти на постійну депутатську комісію </w:t>
      </w:r>
      <w:r>
        <w:rPr>
          <w:rStyle w:val="2Exact"/>
        </w:rPr>
        <w:t>питань земельних від</w:t>
      </w:r>
      <w:r>
        <w:rPr>
          <w:rStyle w:val="2Exact"/>
        </w:rPr>
        <w:t>носин та будівни</w:t>
      </w:r>
      <w:r w:rsidRPr="00FB6B63">
        <w:t xml:space="preserve">цтва (голова комісії </w:t>
      </w:r>
      <w:proofErr w:type="spellStart"/>
      <w:r w:rsidRPr="00FB6B63">
        <w:t>Гануляк</w:t>
      </w:r>
      <w:proofErr w:type="spellEnd"/>
      <w:r w:rsidRPr="00FB6B63">
        <w:t xml:space="preserve"> В.І.)</w:t>
      </w:r>
      <w:r>
        <w:t>.</w:t>
      </w:r>
    </w:p>
    <w:p w:rsidR="00FB6B63" w:rsidRDefault="00FB6B63" w:rsidP="00FB6B63">
      <w:pPr>
        <w:pStyle w:val="22"/>
        <w:shd w:val="clear" w:color="auto" w:fill="auto"/>
        <w:spacing w:line="328" w:lineRule="exact"/>
        <w:jc w:val="both"/>
      </w:pPr>
    </w:p>
    <w:p w:rsidR="00FB6B63" w:rsidRPr="00FB6B63" w:rsidRDefault="00FB6B63" w:rsidP="00FB6B63">
      <w:pPr>
        <w:pStyle w:val="22"/>
        <w:shd w:val="clear" w:color="auto" w:fill="auto"/>
        <w:spacing w:line="328" w:lineRule="exact"/>
        <w:jc w:val="both"/>
      </w:pPr>
      <w:r>
        <w:t xml:space="preserve">          Сільський голова                                 Емілія Смокоровська</w:t>
      </w:r>
      <w:bookmarkStart w:id="0" w:name="_GoBack"/>
      <w:bookmarkEnd w:id="0"/>
    </w:p>
    <w:sectPr w:rsidR="00FB6B63" w:rsidRPr="00FB6B6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F03432"/>
    <w:multiLevelType w:val="multilevel"/>
    <w:tmpl w:val="500E85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C69"/>
    <w:rsid w:val="002701ED"/>
    <w:rsid w:val="00B27764"/>
    <w:rsid w:val="00F83C69"/>
    <w:rsid w:val="00FB6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B6B6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B6B6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Подпись к картинке (2) Exact"/>
    <w:basedOn w:val="a0"/>
    <w:rsid w:val="00FB6B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7">
    <w:name w:val="Основной текст (2) + Интервал 3 pt7"/>
    <w:basedOn w:val="2"/>
    <w:rsid w:val="00FB6B63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0">
    <w:name w:val="Подпись к картинке (2)_"/>
    <w:basedOn w:val="a0"/>
    <w:link w:val="22"/>
    <w:rsid w:val="00FB6B6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3pt3pt2">
    <w:name w:val="Основной текст (2) + 13 pt;Интервал 3 pt2"/>
    <w:basedOn w:val="2"/>
    <w:rsid w:val="00FB6B63"/>
    <w:rPr>
      <w:rFonts w:ascii="Times New Roman" w:eastAsia="Times New Roman" w:hAnsi="Times New Roman" w:cs="Times New Roman"/>
      <w:color w:val="000000"/>
      <w:spacing w:val="6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B6B63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2">
    <w:name w:val="Подпись к картинке (2)"/>
    <w:basedOn w:val="a"/>
    <w:link w:val="20"/>
    <w:rsid w:val="00FB6B6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B6B6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B6B6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Подпись к картинке (2) Exact"/>
    <w:basedOn w:val="a0"/>
    <w:rsid w:val="00FB6B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7">
    <w:name w:val="Основной текст (2) + Интервал 3 pt7"/>
    <w:basedOn w:val="2"/>
    <w:rsid w:val="00FB6B63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0">
    <w:name w:val="Подпись к картинке (2)_"/>
    <w:basedOn w:val="a0"/>
    <w:link w:val="22"/>
    <w:rsid w:val="00FB6B6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3pt3pt2">
    <w:name w:val="Основной текст (2) + 13 pt;Интервал 3 pt2"/>
    <w:basedOn w:val="2"/>
    <w:rsid w:val="00FB6B63"/>
    <w:rPr>
      <w:rFonts w:ascii="Times New Roman" w:eastAsia="Times New Roman" w:hAnsi="Times New Roman" w:cs="Times New Roman"/>
      <w:color w:val="000000"/>
      <w:spacing w:val="6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B6B63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2">
    <w:name w:val="Подпись к картинке (2)"/>
    <w:basedOn w:val="a"/>
    <w:link w:val="20"/>
    <w:rsid w:val="00FB6B6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1352</Words>
  <Characters>771</Characters>
  <Application>Microsoft Office Word</Application>
  <DocSecurity>0</DocSecurity>
  <Lines>6</Lines>
  <Paragraphs>4</Paragraphs>
  <ScaleCrop>false</ScaleCrop>
  <Company/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2021-12-16T13:08:00Z</dcterms:created>
  <dcterms:modified xsi:type="dcterms:W3CDTF">2021-12-16T13:11:00Z</dcterms:modified>
</cp:coreProperties>
</file>