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2292" w:rsidRDefault="00372292" w:rsidP="0037229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EB41C8">
        <w:rPr>
          <w:rFonts w:ascii="Times New Roman" w:hAnsi="Times New Roman" w:cs="Times New Roman"/>
          <w:sz w:val="28"/>
          <w:szCs w:val="28"/>
        </w:rPr>
        <w:t xml:space="preserve">РЯСНЕ-РУСЬКА СІЛЬСЬКА РАДА </w:t>
      </w:r>
      <w:r>
        <w:rPr>
          <w:rFonts w:ascii="Times New Roman" w:hAnsi="Times New Roman" w:cs="Times New Roman"/>
          <w:sz w:val="28"/>
          <w:szCs w:val="28"/>
        </w:rPr>
        <w:br/>
      </w:r>
      <w:r w:rsidRPr="00EB41C8">
        <w:rPr>
          <w:rFonts w:ascii="Times New Roman" w:hAnsi="Times New Roman" w:cs="Times New Roman"/>
          <w:sz w:val="28"/>
          <w:szCs w:val="28"/>
        </w:rPr>
        <w:t xml:space="preserve">ЯВОРІВСЬКОГО РАЙОНУ ЛЬВІВСЬКОЇ ОБЛАСТІ </w:t>
      </w:r>
      <w:r>
        <w:rPr>
          <w:rFonts w:ascii="Times New Roman" w:hAnsi="Times New Roman" w:cs="Times New Roman"/>
          <w:sz w:val="28"/>
          <w:szCs w:val="28"/>
        </w:rPr>
        <w:br/>
      </w:r>
      <w:r w:rsidRPr="00EB41C8">
        <w:rPr>
          <w:rFonts w:ascii="Times New Roman" w:hAnsi="Times New Roman" w:cs="Times New Roman"/>
          <w:sz w:val="28"/>
          <w:szCs w:val="28"/>
        </w:rPr>
        <w:t xml:space="preserve">ШІСТЕСЯТ ДЕВ’ЯТА СЕСІЯ СЬОМОГО СКЛИКАННЯ </w:t>
      </w:r>
      <w:r>
        <w:rPr>
          <w:rFonts w:ascii="Times New Roman" w:hAnsi="Times New Roman" w:cs="Times New Roman"/>
          <w:sz w:val="28"/>
          <w:szCs w:val="28"/>
        </w:rPr>
        <w:br/>
        <w:t>РІШЕННЯ № 3823</w:t>
      </w:r>
    </w:p>
    <w:p w:rsidR="00372292" w:rsidRDefault="00372292" w:rsidP="0037229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372292" w:rsidRPr="001176B8" w:rsidRDefault="00372292" w:rsidP="00372292">
      <w:pPr>
        <w:pStyle w:val="2180"/>
        <w:shd w:val="clear" w:color="auto" w:fill="auto"/>
        <w:spacing w:line="240" w:lineRule="exact"/>
        <w:rPr>
          <w:rFonts w:ascii="Times New Roman" w:hAnsi="Times New Roman" w:cs="Times New Roman"/>
          <w:sz w:val="24"/>
        </w:rPr>
      </w:pPr>
      <w:r w:rsidRPr="001176B8">
        <w:rPr>
          <w:rFonts w:ascii="Times New Roman" w:hAnsi="Times New Roman" w:cs="Times New Roman"/>
          <w:noProof/>
          <w:sz w:val="24"/>
          <w:lang w:eastAsia="uk-UA"/>
        </w:rPr>
        <mc:AlternateContent>
          <mc:Choice Requires="wps">
            <w:drawing>
              <wp:anchor distT="0" distB="0" distL="2386330" distR="63500" simplePos="0" relativeHeight="251659264" behindDoc="1" locked="0" layoutInCell="1" allowOverlap="1" wp14:anchorId="5AD649D3" wp14:editId="69DB1817">
                <wp:simplePos x="0" y="0"/>
                <wp:positionH relativeFrom="margin">
                  <wp:posOffset>4448810</wp:posOffset>
                </wp:positionH>
                <wp:positionV relativeFrom="paragraph">
                  <wp:posOffset>0</wp:posOffset>
                </wp:positionV>
                <wp:extent cx="1319530" cy="152400"/>
                <wp:effectExtent l="0" t="0" r="0" b="635"/>
                <wp:wrapSquare wrapText="left"/>
                <wp:docPr id="2237" name="Text Box 20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953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72292" w:rsidRPr="00427F28" w:rsidRDefault="00372292" w:rsidP="00372292">
                            <w:pPr>
                              <w:pStyle w:val="2180"/>
                              <w:shd w:val="clear" w:color="auto" w:fill="auto"/>
                              <w:spacing w:line="240" w:lineRule="exact"/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 w:rsidRPr="00427F28">
                              <w:rPr>
                                <w:rStyle w:val="2180ptExact1"/>
                                <w:rFonts w:ascii="Times New Roman" w:hAnsi="Times New Roman" w:cs="Times New Roman"/>
                                <w:sz w:val="28"/>
                              </w:rPr>
                              <w:t>с. Рясне - Руське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AD649D3" id="_x0000_t202" coordsize="21600,21600" o:spt="202" path="m,l,21600r21600,l21600,xe">
                <v:stroke joinstyle="miter"/>
                <v:path gradientshapeok="t" o:connecttype="rect"/>
              </v:shapetype>
              <v:shape id="Text Box 2002" o:spid="_x0000_s1026" type="#_x0000_t202" style="position:absolute;margin-left:350.3pt;margin-top:0;width:103.9pt;height:12pt;z-index:-251657216;visibility:visible;mso-wrap-style:square;mso-width-percent:0;mso-height-percent:0;mso-wrap-distance-left:187.9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" filled="f" stroked="f">
                <v:textbox style="mso-fit-shape-to-text:t" inset="0,0,0,0">
                  <w:txbxContent>
                    <w:p w:rsidR="00372292" w:rsidRPr="00427F28" w:rsidRDefault="00372292" w:rsidP="00372292">
                      <w:pPr>
                        <w:pStyle w:val="2180"/>
                        <w:shd w:val="clear" w:color="auto" w:fill="auto"/>
                        <w:spacing w:line="240" w:lineRule="exact"/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 w:rsidRPr="00427F28">
                        <w:rPr>
                          <w:rStyle w:val="2180ptExact1"/>
                          <w:rFonts w:ascii="Times New Roman" w:hAnsi="Times New Roman" w:cs="Times New Roman"/>
                          <w:sz w:val="28"/>
                        </w:rPr>
                        <w:t>с. Рясне - Руське</w:t>
                      </w:r>
                    </w:p>
                  </w:txbxContent>
                </v:textbox>
                <w10:wrap type="square" side="left" anchorx="margin"/>
              </v:shape>
            </w:pict>
          </mc:Fallback>
        </mc:AlternateContent>
      </w:r>
      <w:r w:rsidRPr="001176B8">
        <w:rPr>
          <w:rStyle w:val="2180pt3"/>
          <w:rFonts w:ascii="Times New Roman" w:hAnsi="Times New Roman" w:cs="Times New Roman"/>
          <w:sz w:val="28"/>
        </w:rPr>
        <w:t>від 10 липня 2020 року</w:t>
      </w:r>
    </w:p>
    <w:p w:rsidR="00372292" w:rsidRPr="001176B8" w:rsidRDefault="00372292" w:rsidP="00372292">
      <w:pPr>
        <w:pStyle w:val="2180"/>
        <w:shd w:val="clear" w:color="auto" w:fill="auto"/>
        <w:spacing w:after="605" w:line="322" w:lineRule="exact"/>
        <w:rPr>
          <w:rFonts w:ascii="Times New Roman" w:hAnsi="Times New Roman" w:cs="Times New Roman"/>
          <w:sz w:val="24"/>
        </w:rPr>
      </w:pPr>
      <w:r w:rsidRPr="001176B8">
        <w:rPr>
          <w:rStyle w:val="2180pt3"/>
          <w:rFonts w:ascii="Times New Roman" w:hAnsi="Times New Roman" w:cs="Times New Roman"/>
          <w:sz w:val="28"/>
        </w:rPr>
        <w:t>Про надання дозволу на виготовлення детального плану території для зміни цільового призначення земельної ділянки в селі Рясне - Руське</w:t>
      </w:r>
    </w:p>
    <w:p w:rsidR="00372292" w:rsidRDefault="00372292" w:rsidP="00372292">
      <w:pPr>
        <w:pStyle w:val="21"/>
        <w:shd w:val="clear" w:color="auto" w:fill="auto"/>
        <w:spacing w:before="0" w:after="270" w:line="317" w:lineRule="exact"/>
        <w:ind w:left="760" w:firstLine="1100"/>
        <w:jc w:val="both"/>
      </w:pPr>
      <w:r>
        <w:rPr>
          <w:rStyle w:val="2180pt3"/>
          <w:rFonts w:ascii="Times New Roman" w:hAnsi="Times New Roman" w:cs="Times New Roman"/>
          <w:sz w:val="28"/>
        </w:rPr>
        <w:tab/>
      </w:r>
      <w:r>
        <w:t xml:space="preserve">Розглянувши заяву та подані документи </w:t>
      </w:r>
      <w:proofErr w:type="spellStart"/>
      <w:r>
        <w:t>Гоцької</w:t>
      </w:r>
      <w:proofErr w:type="spellEnd"/>
      <w:r>
        <w:t xml:space="preserve"> Тетяни Юріївни, щодо надання дозволу на виготовлення детального плану території по зміні цільового призначення земельної ділянки в селі Рясне - Руське, Яворівського району, Львівської області , відповідно до Закону України «Про регулювання містобудівної діяльності» від 17.02.2011 року за № 3038-УІ, пункту 34 статті 26 Закону України «Про місцеве самоврядування в Україні» , - Рясне - Руська сільська рада, -</w:t>
      </w:r>
    </w:p>
    <w:p w:rsidR="00372292" w:rsidRDefault="00372292" w:rsidP="00372292">
      <w:pPr>
        <w:pStyle w:val="2410"/>
        <w:shd w:val="clear" w:color="auto" w:fill="auto"/>
        <w:spacing w:before="0" w:after="244" w:line="280" w:lineRule="exact"/>
        <w:ind w:left="760"/>
      </w:pPr>
      <w:r>
        <w:t>ВИРІШИЛА:</w:t>
      </w:r>
    </w:p>
    <w:p w:rsidR="00372292" w:rsidRDefault="00372292" w:rsidP="00372292">
      <w:pPr>
        <w:pStyle w:val="21"/>
        <w:numPr>
          <w:ilvl w:val="0"/>
          <w:numId w:val="1"/>
        </w:numPr>
        <w:shd w:val="clear" w:color="auto" w:fill="auto"/>
        <w:tabs>
          <w:tab w:val="left" w:pos="347"/>
        </w:tabs>
        <w:spacing w:before="0" w:after="236" w:line="322" w:lineRule="exact"/>
        <w:jc w:val="both"/>
      </w:pPr>
      <w:r>
        <w:t xml:space="preserve">Дати дозвіл </w:t>
      </w:r>
      <w:proofErr w:type="spellStart"/>
      <w:r>
        <w:t>Гоцкій</w:t>
      </w:r>
      <w:proofErr w:type="spellEnd"/>
      <w:r>
        <w:t xml:space="preserve"> Тетяні </w:t>
      </w:r>
      <w:proofErr w:type="spellStart"/>
      <w:r>
        <w:t>Юрїївні</w:t>
      </w:r>
      <w:proofErr w:type="spellEnd"/>
      <w:r>
        <w:t xml:space="preserve"> на виготовлення детального плану території для зміни цільового призначення земельної ділянки площею 0, 0941 га з кадастровим номером 4625887500:04:001:0558 в селі Рясне - Руське Яворівського району, Львівської області з для ведення особистого селянського господарства під будівництво торгово — офісних та складських приміщень згідно поданої заяви.</w:t>
      </w:r>
    </w:p>
    <w:p w:rsidR="00372292" w:rsidRPr="009C16CA" w:rsidRDefault="00372292" w:rsidP="00372292">
      <w:pPr>
        <w:pStyle w:val="2180"/>
        <w:tabs>
          <w:tab w:val="left" w:pos="327"/>
        </w:tabs>
        <w:spacing w:after="240" w:line="322" w:lineRule="exact"/>
        <w:jc w:val="both"/>
        <w:rPr>
          <w:rStyle w:val="2180pt3"/>
          <w:rFonts w:ascii="Times New Roman" w:hAnsi="Times New Roman" w:cs="Times New Roman"/>
          <w:sz w:val="28"/>
        </w:rPr>
      </w:pPr>
      <w:bookmarkStart w:id="0" w:name="_GoBack"/>
      <w:bookmarkEnd w:id="0"/>
      <w:r>
        <w:rPr>
          <w:rStyle w:val="2180pt3"/>
          <w:rFonts w:ascii="Times New Roman" w:hAnsi="Times New Roman" w:cs="Times New Roman"/>
          <w:sz w:val="28"/>
        </w:rPr>
        <w:t>2.</w:t>
      </w:r>
      <w:r w:rsidRPr="009C16CA">
        <w:rPr>
          <w:rStyle w:val="2180pt3"/>
          <w:rFonts w:ascii="Times New Roman" w:hAnsi="Times New Roman" w:cs="Times New Roman"/>
          <w:sz w:val="28"/>
        </w:rPr>
        <w:t>Розроблений детальний план території погодити у відповідності до вимог чинного законодавства та подати на затвердження сесії сільської ради.</w:t>
      </w:r>
    </w:p>
    <w:p w:rsidR="00372292" w:rsidRPr="001176B8" w:rsidRDefault="00372292" w:rsidP="00372292">
      <w:pPr>
        <w:pStyle w:val="2180"/>
        <w:tabs>
          <w:tab w:val="left" w:pos="327"/>
        </w:tabs>
        <w:spacing w:after="240" w:line="322" w:lineRule="exact"/>
        <w:jc w:val="both"/>
        <w:rPr>
          <w:rFonts w:ascii="Times New Roman" w:hAnsi="Times New Roman" w:cs="Times New Roman"/>
          <w:sz w:val="24"/>
        </w:rPr>
      </w:pPr>
      <w:r>
        <w:rPr>
          <w:rStyle w:val="2180pt3"/>
          <w:rFonts w:ascii="Times New Roman" w:hAnsi="Times New Roman" w:cs="Times New Roman"/>
          <w:sz w:val="28"/>
        </w:rPr>
        <w:t>3.К</w:t>
      </w:r>
      <w:r w:rsidRPr="001176B8">
        <w:rPr>
          <w:rFonts w:ascii="Times New Roman" w:hAnsi="Times New Roman" w:cs="Times New Roman"/>
          <w:sz w:val="28"/>
          <w:szCs w:val="28"/>
        </w:rPr>
        <w:t xml:space="preserve">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 w:rsidRPr="001176B8">
        <w:rPr>
          <w:rFonts w:ascii="Times New Roman" w:hAnsi="Times New Roman" w:cs="Times New Roman"/>
          <w:sz w:val="28"/>
          <w:szCs w:val="28"/>
        </w:rPr>
        <w:t>Гануляк</w:t>
      </w:r>
      <w:proofErr w:type="spellEnd"/>
      <w:r w:rsidRPr="001176B8">
        <w:rPr>
          <w:rFonts w:ascii="Times New Roman" w:hAnsi="Times New Roman" w:cs="Times New Roman"/>
          <w:sz w:val="28"/>
          <w:szCs w:val="28"/>
        </w:rPr>
        <w:t xml:space="preserve"> В.І.)</w:t>
      </w:r>
    </w:p>
    <w:p w:rsidR="00372292" w:rsidRPr="001176B8" w:rsidRDefault="00372292" w:rsidP="00372292">
      <w:pPr>
        <w:rPr>
          <w:rFonts w:ascii="Times New Roman" w:hAnsi="Times New Roman" w:cs="Times New Roman"/>
          <w:sz w:val="28"/>
          <w:szCs w:val="28"/>
        </w:rPr>
      </w:pPr>
      <w:r w:rsidRPr="001176B8">
        <w:rPr>
          <w:rFonts w:ascii="Times New Roman" w:hAnsi="Times New Roman" w:cs="Times New Roman"/>
          <w:sz w:val="28"/>
          <w:szCs w:val="28"/>
        </w:rPr>
        <w:t>Сільський голова</w:t>
      </w:r>
      <w:r w:rsidRPr="001176B8">
        <w:rPr>
          <w:rFonts w:ascii="Times New Roman" w:hAnsi="Times New Roman" w:cs="Times New Roman"/>
          <w:sz w:val="28"/>
          <w:szCs w:val="28"/>
        </w:rPr>
        <w:tab/>
      </w:r>
      <w:r w:rsidRPr="001176B8">
        <w:rPr>
          <w:rFonts w:ascii="Times New Roman" w:hAnsi="Times New Roman" w:cs="Times New Roman"/>
          <w:sz w:val="28"/>
          <w:szCs w:val="28"/>
        </w:rPr>
        <w:tab/>
      </w:r>
      <w:r w:rsidRPr="001176B8">
        <w:rPr>
          <w:rFonts w:ascii="Times New Roman" w:hAnsi="Times New Roman" w:cs="Times New Roman"/>
          <w:sz w:val="28"/>
          <w:szCs w:val="28"/>
        </w:rPr>
        <w:tab/>
      </w:r>
      <w:r w:rsidRPr="001176B8">
        <w:rPr>
          <w:rFonts w:ascii="Times New Roman" w:hAnsi="Times New Roman" w:cs="Times New Roman"/>
          <w:sz w:val="28"/>
          <w:szCs w:val="28"/>
        </w:rPr>
        <w:tab/>
      </w:r>
      <w:r w:rsidRPr="001176B8">
        <w:rPr>
          <w:rFonts w:ascii="Times New Roman" w:hAnsi="Times New Roman" w:cs="Times New Roman"/>
          <w:sz w:val="28"/>
          <w:szCs w:val="28"/>
        </w:rPr>
        <w:tab/>
      </w:r>
      <w:r w:rsidRPr="001176B8">
        <w:rPr>
          <w:rFonts w:ascii="Times New Roman" w:hAnsi="Times New Roman" w:cs="Times New Roman"/>
          <w:sz w:val="28"/>
          <w:szCs w:val="28"/>
        </w:rPr>
        <w:tab/>
      </w:r>
      <w:r w:rsidRPr="001176B8">
        <w:rPr>
          <w:rFonts w:ascii="Times New Roman" w:hAnsi="Times New Roman" w:cs="Times New Roman"/>
          <w:sz w:val="28"/>
          <w:szCs w:val="28"/>
        </w:rPr>
        <w:tab/>
        <w:t xml:space="preserve">Емілія </w:t>
      </w:r>
      <w:proofErr w:type="spellStart"/>
      <w:r w:rsidRPr="001176B8">
        <w:rPr>
          <w:rFonts w:ascii="Times New Roman" w:hAnsi="Times New Roman" w:cs="Times New Roman"/>
          <w:sz w:val="28"/>
          <w:szCs w:val="28"/>
        </w:rPr>
        <w:t>Смокоровська</w:t>
      </w:r>
      <w:proofErr w:type="spellEnd"/>
    </w:p>
    <w:p w:rsidR="00372292" w:rsidRDefault="00372292" w:rsidP="00372292"/>
    <w:p w:rsidR="009443C3" w:rsidRDefault="009443C3"/>
    <w:sectPr w:rsidR="009443C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837625"/>
    <w:multiLevelType w:val="multilevel"/>
    <w:tmpl w:val="84E4884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2292"/>
    <w:rsid w:val="00372292"/>
    <w:rsid w:val="009443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2BD70B"/>
  <w15:chartTrackingRefBased/>
  <w15:docId w15:val="{9CA2BB31-AA7E-461C-93B1-DB40A8412A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7229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18">
    <w:name w:val="Основной текст (218)_"/>
    <w:basedOn w:val="a0"/>
    <w:link w:val="2180"/>
    <w:rsid w:val="00372292"/>
    <w:rPr>
      <w:spacing w:val="-10"/>
      <w:shd w:val="clear" w:color="auto" w:fill="FFFFFF"/>
    </w:rPr>
  </w:style>
  <w:style w:type="character" w:customStyle="1" w:styleId="2180pt3">
    <w:name w:val="Основной текст (218) + Интервал 0 pt3"/>
    <w:basedOn w:val="218"/>
    <w:rsid w:val="00372292"/>
    <w:rPr>
      <w:rFonts w:ascii="Microsoft Sans Serif" w:eastAsia="Microsoft Sans Serif" w:hAnsi="Microsoft Sans Serif" w:cs="Microsoft Sans Serif"/>
      <w:color w:val="000000"/>
      <w:spacing w:val="0"/>
      <w:w w:val="100"/>
      <w:position w:val="0"/>
      <w:sz w:val="24"/>
      <w:szCs w:val="24"/>
      <w:shd w:val="clear" w:color="auto" w:fill="FFFFFF"/>
      <w:lang w:val="uk-UA" w:eastAsia="uk-UA" w:bidi="uk-UA"/>
    </w:rPr>
  </w:style>
  <w:style w:type="character" w:customStyle="1" w:styleId="2180ptExact1">
    <w:name w:val="Основной текст (218) + Интервал 0 pt Exact1"/>
    <w:basedOn w:val="218"/>
    <w:rsid w:val="00372292"/>
    <w:rPr>
      <w:rFonts w:ascii="Microsoft Sans Serif" w:eastAsia="Microsoft Sans Serif" w:hAnsi="Microsoft Sans Serif" w:cs="Microsoft Sans Serif"/>
      <w:color w:val="000000"/>
      <w:spacing w:val="0"/>
      <w:w w:val="100"/>
      <w:position w:val="0"/>
      <w:sz w:val="24"/>
      <w:szCs w:val="24"/>
      <w:shd w:val="clear" w:color="auto" w:fill="FFFFFF"/>
      <w:lang w:val="uk-UA" w:eastAsia="uk-UA" w:bidi="uk-UA"/>
    </w:rPr>
  </w:style>
  <w:style w:type="paragraph" w:customStyle="1" w:styleId="2180">
    <w:name w:val="Основной текст (218)"/>
    <w:basedOn w:val="a"/>
    <w:link w:val="218"/>
    <w:rsid w:val="00372292"/>
    <w:pPr>
      <w:widowControl w:val="0"/>
      <w:shd w:val="clear" w:color="auto" w:fill="FFFFFF"/>
      <w:spacing w:after="0" w:line="0" w:lineRule="atLeast"/>
    </w:pPr>
    <w:rPr>
      <w:spacing w:val="-10"/>
    </w:rPr>
  </w:style>
  <w:style w:type="character" w:customStyle="1" w:styleId="2">
    <w:name w:val="Основной текст (2)_"/>
    <w:basedOn w:val="a0"/>
    <w:link w:val="21"/>
    <w:rsid w:val="00372292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41">
    <w:name w:val="Основной текст (241)_"/>
    <w:basedOn w:val="a0"/>
    <w:link w:val="2410"/>
    <w:rsid w:val="00372292"/>
    <w:rPr>
      <w:rFonts w:ascii="Times New Roman" w:eastAsia="Times New Roman" w:hAnsi="Times New Roman" w:cs="Times New Roman"/>
      <w:spacing w:val="70"/>
      <w:sz w:val="28"/>
      <w:szCs w:val="28"/>
      <w:shd w:val="clear" w:color="auto" w:fill="FFFFFF"/>
    </w:rPr>
  </w:style>
  <w:style w:type="paragraph" w:customStyle="1" w:styleId="21">
    <w:name w:val="Основной текст (2)1"/>
    <w:basedOn w:val="a"/>
    <w:link w:val="2"/>
    <w:rsid w:val="00372292"/>
    <w:pPr>
      <w:widowControl w:val="0"/>
      <w:shd w:val="clear" w:color="auto" w:fill="FFFFFF"/>
      <w:spacing w:before="60" w:after="4380" w:line="370" w:lineRule="exact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2410">
    <w:name w:val="Основной текст (241)"/>
    <w:basedOn w:val="a"/>
    <w:link w:val="241"/>
    <w:rsid w:val="00372292"/>
    <w:pPr>
      <w:widowControl w:val="0"/>
      <w:shd w:val="clear" w:color="auto" w:fill="FFFFFF"/>
      <w:spacing w:before="240" w:after="360" w:line="0" w:lineRule="atLeast"/>
    </w:pPr>
    <w:rPr>
      <w:rFonts w:ascii="Times New Roman" w:eastAsia="Times New Roman" w:hAnsi="Times New Roman" w:cs="Times New Roman"/>
      <w:spacing w:val="7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935</Words>
  <Characters>534</Characters>
  <Application>Microsoft Office Word</Application>
  <DocSecurity>0</DocSecurity>
  <Lines>4</Lines>
  <Paragraphs>2</Paragraphs>
  <ScaleCrop>false</ScaleCrop>
  <Company/>
  <LinksUpToDate>false</LinksUpToDate>
  <CharactersWithSpaces>1467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Ivanus.Bohdan</dc:creator>
  <cp:keywords/>
  <dc:description/>
  <cp:lastModifiedBy>Ivanus.Bohdan</cp:lastModifiedBy>
  <cp:revision>1</cp:revision>
  <dcterms:created xsi:type="dcterms:W3CDTF">2021-12-20T21:12:00Z</dcterms:created>
  <dcterms:modified xsi:type="dcterms:W3CDTF">2021-12-20T21:12:00Z</dcterms:modified>
</cp:coreProperties>
</file>