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0C25" w:rsidRDefault="007E0C25" w:rsidP="007E0C25">
      <w:pPr>
        <w:pStyle w:val="21"/>
        <w:shd w:val="clear" w:color="auto" w:fill="auto"/>
        <w:spacing w:after="246" w:line="324" w:lineRule="exact"/>
        <w:ind w:left="320" w:firstLine="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СОРОК ДРУГА СЕСІЯ СЬОМОГО СКЛИКАННЯ</w:t>
      </w:r>
      <w:r>
        <w:br/>
        <w:t xml:space="preserve">Р І Ш Е Н </w:t>
      </w:r>
      <w:proofErr w:type="spellStart"/>
      <w:r>
        <w:t>Н</w:t>
      </w:r>
      <w:proofErr w:type="spellEnd"/>
      <w:r>
        <w:t xml:space="preserve"> Я № 2702</w:t>
      </w:r>
    </w:p>
    <w:p w:rsidR="007E0C25" w:rsidRDefault="007E0C25" w:rsidP="007E0C25">
      <w:pPr>
        <w:pStyle w:val="21"/>
        <w:shd w:val="clear" w:color="auto" w:fill="auto"/>
        <w:tabs>
          <w:tab w:val="left" w:pos="6836"/>
        </w:tabs>
        <w:spacing w:after="0" w:line="317" w:lineRule="exact"/>
        <w:ind w:firstLine="0"/>
        <w:jc w:val="both"/>
      </w:pPr>
      <w:r>
        <w:t>Від 14 лютого 2019 року</w:t>
      </w:r>
      <w:r>
        <w:tab/>
        <w:t>с. Рясне - Руське</w:t>
      </w:r>
    </w:p>
    <w:p w:rsidR="007E0C25" w:rsidRDefault="007E0C25" w:rsidP="007E0C25">
      <w:pPr>
        <w:pStyle w:val="21"/>
        <w:shd w:val="clear" w:color="auto" w:fill="auto"/>
        <w:spacing w:after="0" w:line="317" w:lineRule="exact"/>
        <w:ind w:firstLine="0"/>
        <w:jc w:val="both"/>
      </w:pPr>
      <w:r>
        <w:t>Про надання дозволу</w:t>
      </w:r>
    </w:p>
    <w:p w:rsidR="007E0C25" w:rsidRDefault="007E0C25" w:rsidP="007E0C25">
      <w:pPr>
        <w:pStyle w:val="21"/>
        <w:shd w:val="clear" w:color="auto" w:fill="auto"/>
        <w:spacing w:after="0" w:line="317" w:lineRule="exact"/>
        <w:ind w:firstLine="0"/>
        <w:jc w:val="both"/>
      </w:pPr>
      <w:r>
        <w:t>на виготовлення детального плану</w:t>
      </w:r>
    </w:p>
    <w:p w:rsidR="007E0C25" w:rsidRDefault="007E0C25" w:rsidP="007E0C25">
      <w:pPr>
        <w:pStyle w:val="21"/>
        <w:shd w:val="clear" w:color="auto" w:fill="auto"/>
        <w:spacing w:after="0" w:line="317" w:lineRule="exact"/>
        <w:ind w:firstLine="0"/>
        <w:jc w:val="both"/>
      </w:pPr>
      <w:r>
        <w:t>території для зміни цільового</w:t>
      </w:r>
    </w:p>
    <w:p w:rsidR="007E0C25" w:rsidRDefault="007E0C25" w:rsidP="007E0C25">
      <w:pPr>
        <w:pStyle w:val="21"/>
        <w:shd w:val="clear" w:color="auto" w:fill="auto"/>
        <w:spacing w:after="0" w:line="317" w:lineRule="exact"/>
        <w:ind w:firstLine="0"/>
        <w:jc w:val="both"/>
      </w:pPr>
      <w:r>
        <w:t>призначення земельної ділянки</w:t>
      </w:r>
    </w:p>
    <w:p w:rsidR="007E0C25" w:rsidRDefault="007E0C25" w:rsidP="007E0C25">
      <w:pPr>
        <w:pStyle w:val="21"/>
        <w:shd w:val="clear" w:color="auto" w:fill="auto"/>
        <w:spacing w:after="540" w:line="317" w:lineRule="exact"/>
        <w:ind w:firstLine="0"/>
        <w:jc w:val="both"/>
      </w:pPr>
      <w:r>
        <w:t>в селі Рясне - Руське</w:t>
      </w:r>
    </w:p>
    <w:p w:rsidR="007E0C25" w:rsidRDefault="007E0C25" w:rsidP="007E0C25">
      <w:pPr>
        <w:pStyle w:val="21"/>
        <w:shd w:val="clear" w:color="auto" w:fill="auto"/>
        <w:spacing w:after="270" w:line="317" w:lineRule="exact"/>
        <w:ind w:right="400" w:firstLine="567"/>
        <w:jc w:val="both"/>
      </w:pPr>
      <w:r>
        <w:t xml:space="preserve">Розглянувши заяву та подані документи </w:t>
      </w:r>
      <w:proofErr w:type="spellStart"/>
      <w:r>
        <w:t>Підгаєцької</w:t>
      </w:r>
      <w:proofErr w:type="spellEnd"/>
      <w:r>
        <w:t xml:space="preserve"> Галини Михайлівни, щодо надання дозволу на виготовлення детального плану території по зміні цільового призначення земельної ділянки під будівництво торгово - офісних та складських приміщень КВПЦЗ 03.07, в селі Рясне - Руське, Яворівського району, Львівської області , відповідно до Закону України «Про регулювання містобудівної діяльності» від 17.02.2011 року за № 3038-УІ, пункту 34 статті 26 Закону України «Про місцеве самоврядування в Україні» , - Рясне - Руська сільська рада, -</w:t>
      </w:r>
    </w:p>
    <w:p w:rsidR="007E0C25" w:rsidRDefault="007E0C25" w:rsidP="007E0C25">
      <w:pPr>
        <w:pStyle w:val="21"/>
        <w:shd w:val="clear" w:color="auto" w:fill="auto"/>
        <w:spacing w:after="302" w:line="280" w:lineRule="exact"/>
        <w:ind w:firstLine="0"/>
        <w:jc w:val="left"/>
      </w:pPr>
      <w:r>
        <w:rPr>
          <w:rStyle w:val="23pt"/>
        </w:rPr>
        <w:t>ВИРІШИЛА:</w:t>
      </w:r>
    </w:p>
    <w:p w:rsidR="007E0C25" w:rsidRDefault="007E0C25" w:rsidP="007E0C25">
      <w:pPr>
        <w:pStyle w:val="21"/>
        <w:shd w:val="clear" w:color="auto" w:fill="auto"/>
        <w:spacing w:after="243" w:line="320" w:lineRule="exact"/>
        <w:ind w:right="400" w:firstLine="0"/>
        <w:jc w:val="both"/>
      </w:pPr>
      <w:r>
        <w:rPr>
          <w:rFonts w:asciiTheme="minorHAnsi" w:hAnsiTheme="minorHAnsi"/>
        </w:rPr>
        <w:t>1. </w:t>
      </w:r>
      <w:r>
        <w:t xml:space="preserve">Дати дозвіл у на виготовлення детального плану території по зміні цільового призначення земельної ділянки площею 0,2083 га, з кадастровим номером 4625887500:04:002:1319 в селі Рясне - Руське, Яворівського району, Львівської області, яка належить </w:t>
      </w:r>
      <w:proofErr w:type="spellStart"/>
      <w:r>
        <w:t>Підгаєцькій</w:t>
      </w:r>
      <w:proofErr w:type="spellEnd"/>
      <w:r>
        <w:t xml:space="preserve"> Галині Михайлівні з ведення особистого селянського господарства під будівництво торгово - офісних та складських приміщень, КВПЦЗ 03.07.</w:t>
      </w:r>
    </w:p>
    <w:p w:rsidR="007E0C25" w:rsidRDefault="007E0C25" w:rsidP="007E0C25">
      <w:pPr>
        <w:pStyle w:val="21"/>
        <w:shd w:val="clear" w:color="auto" w:fill="auto"/>
        <w:tabs>
          <w:tab w:val="left" w:pos="341"/>
        </w:tabs>
        <w:spacing w:after="270" w:line="317" w:lineRule="exact"/>
        <w:ind w:firstLine="0"/>
        <w:jc w:val="left"/>
        <w:rPr>
          <w:rFonts w:asciiTheme="minorHAnsi" w:hAnsiTheme="minorHAnsi"/>
        </w:rPr>
      </w:pPr>
      <w:r>
        <w:rPr>
          <w:rFonts w:asciiTheme="minorHAnsi" w:hAnsiTheme="minorHAnsi"/>
        </w:rPr>
        <w:t>2. </w:t>
      </w:r>
      <w:r>
        <w:t>Розроблений детальний план території погодити у відповідності до вимог чинного законодавства та подати на затвердження сесії сільської ради.</w:t>
      </w:r>
    </w:p>
    <w:p w:rsidR="007E0C25" w:rsidRDefault="007E0C25" w:rsidP="007E0C25">
      <w:pPr>
        <w:pStyle w:val="21"/>
        <w:shd w:val="clear" w:color="auto" w:fill="auto"/>
        <w:tabs>
          <w:tab w:val="left" w:pos="341"/>
        </w:tabs>
        <w:spacing w:after="270" w:line="317" w:lineRule="exact"/>
        <w:ind w:firstLine="0"/>
        <w:jc w:val="left"/>
      </w:pPr>
      <w:r>
        <w:rPr>
          <w:rFonts w:asciiTheme="minorHAnsi" w:hAnsiTheme="minorHAnsi"/>
        </w:rPr>
        <w:t xml:space="preserve">3. </w:t>
      </w:r>
      <w:r>
        <w:t xml:space="preserve">Контроль за виконанням рішення покласти на постійну депутатську комісію </w:t>
      </w:r>
      <w:r w:rsidRPr="007E0C25">
        <w:t>земельних від</w:t>
      </w:r>
      <w:r>
        <w:t xml:space="preserve">носин та будівництва (голова комісії </w:t>
      </w:r>
      <w:proofErr w:type="spellStart"/>
      <w:r>
        <w:t>Гануляк</w:t>
      </w:r>
      <w:proofErr w:type="spellEnd"/>
      <w:r>
        <w:t xml:space="preserve"> В.І.).</w:t>
      </w:r>
    </w:p>
    <w:p w:rsidR="007E0C25" w:rsidRDefault="007E0C25" w:rsidP="007E0C25">
      <w:pPr>
        <w:pStyle w:val="21"/>
        <w:shd w:val="clear" w:color="auto" w:fill="auto"/>
        <w:tabs>
          <w:tab w:val="left" w:pos="341"/>
        </w:tabs>
        <w:spacing w:after="270" w:line="317" w:lineRule="exact"/>
        <w:ind w:firstLine="0"/>
        <w:jc w:val="left"/>
      </w:pPr>
    </w:p>
    <w:p w:rsidR="007E0C25" w:rsidRPr="007E0C25" w:rsidRDefault="007E0C25" w:rsidP="007E0C25">
      <w:pPr>
        <w:pStyle w:val="21"/>
        <w:shd w:val="clear" w:color="auto" w:fill="auto"/>
        <w:tabs>
          <w:tab w:val="left" w:pos="341"/>
        </w:tabs>
        <w:spacing w:after="270" w:line="317" w:lineRule="exact"/>
        <w:ind w:firstLine="0"/>
        <w:jc w:val="left"/>
        <w:rPr>
          <w:rFonts w:asciiTheme="minorHAnsi" w:hAnsiTheme="minorHAnsi"/>
        </w:rPr>
      </w:pPr>
      <w:r>
        <w:t xml:space="preserve">Сільський голова                                                 </w:t>
      </w:r>
      <w:bookmarkStart w:id="0" w:name="_GoBack"/>
      <w:bookmarkEnd w:id="0"/>
      <w:r>
        <w:t xml:space="preserve">  Емілія Смокоровська</w:t>
      </w:r>
    </w:p>
    <w:p w:rsidR="00825DE3" w:rsidRDefault="00BF51B8"/>
    <w:p w:rsidR="007E0C25" w:rsidRDefault="007E0C25"/>
    <w:p w:rsidR="007E0C25" w:rsidRDefault="007E0C25"/>
    <w:sectPr w:rsidR="007E0C25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9010E25"/>
    <w:multiLevelType w:val="multilevel"/>
    <w:tmpl w:val="847642EE"/>
    <w:lvl w:ilvl="0">
      <w:start w:val="2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  <w:lang w:val="uk-UA" w:eastAsia="uk-UA" w:bidi="uk-UA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0C25"/>
    <w:rsid w:val="00215D57"/>
    <w:rsid w:val="007E0C25"/>
    <w:rsid w:val="00BF51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AF031A"/>
  <w15:chartTrackingRefBased/>
  <w15:docId w15:val="{100EED37-18B1-422B-A7BF-D9C4994D62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locked/>
    <w:rsid w:val="007E0C25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1">
    <w:name w:val="Основной текст (2)1"/>
    <w:basedOn w:val="a"/>
    <w:link w:val="2"/>
    <w:rsid w:val="007E0C25"/>
    <w:pPr>
      <w:widowControl w:val="0"/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23pt">
    <w:name w:val="Основной текст (2) + Интервал 3 pt"/>
    <w:basedOn w:val="2"/>
    <w:rsid w:val="007E0C25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269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1029</Words>
  <Characters>587</Characters>
  <Application>Microsoft Office Word</Application>
  <DocSecurity>0</DocSecurity>
  <Lines>4</Lines>
  <Paragraphs>3</Paragraphs>
  <ScaleCrop>false</ScaleCrop>
  <Company/>
  <LinksUpToDate>false</LinksUpToDate>
  <CharactersWithSpaces>1613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Користувач Windows</cp:lastModifiedBy>
  <cp:revision>3</cp:revision>
  <dcterms:created xsi:type="dcterms:W3CDTF">2022-06-01T09:14:00Z</dcterms:created>
  <dcterms:modified xsi:type="dcterms:W3CDTF">2022-09-08T10:41:00Z</dcterms:modified>
</cp:coreProperties>
</file>