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1DE" w:rsidRDefault="006B589A" w:rsidP="00D741DE">
      <w:pPr>
        <w:pStyle w:val="21"/>
        <w:shd w:val="clear" w:color="auto" w:fill="auto"/>
        <w:spacing w:after="0" w:line="320" w:lineRule="exact"/>
        <w:ind w:left="640" w:right="760" w:hanging="782"/>
      </w:pPr>
      <w:r>
        <w:t xml:space="preserve">РЯСНЕ-РУСЬКА СІЛЬСЬКА РАДА </w:t>
      </w:r>
    </w:p>
    <w:p w:rsidR="00D741DE" w:rsidRDefault="006B589A" w:rsidP="00D741DE">
      <w:pPr>
        <w:pStyle w:val="21"/>
        <w:shd w:val="clear" w:color="auto" w:fill="auto"/>
        <w:spacing w:after="0" w:line="320" w:lineRule="exact"/>
        <w:ind w:left="640" w:right="760" w:hanging="782"/>
      </w:pPr>
      <w:bookmarkStart w:id="0" w:name="_GoBack"/>
      <w:bookmarkEnd w:id="0"/>
      <w:r>
        <w:t>ЯВОРІВСЬКОГО РАЙОНУ ЛЬВІВСЬКОЇ ОБЛАСТІ</w:t>
      </w:r>
    </w:p>
    <w:p w:rsidR="006B589A" w:rsidRDefault="006B589A" w:rsidP="00D741DE">
      <w:pPr>
        <w:pStyle w:val="21"/>
        <w:shd w:val="clear" w:color="auto" w:fill="auto"/>
        <w:spacing w:after="0" w:line="320" w:lineRule="exact"/>
        <w:ind w:left="1134" w:right="760" w:hanging="782"/>
      </w:pPr>
      <w:r>
        <w:t>СОРОК ТР</w:t>
      </w:r>
      <w:r w:rsidR="00D741DE">
        <w:t xml:space="preserve">ЕТЯ (ПОЗАЧЕРГОВА) СЕСІЯ СЬОМОГО </w:t>
      </w:r>
      <w:r>
        <w:t>СКЛИКАННЯ</w:t>
      </w:r>
    </w:p>
    <w:p w:rsidR="006B589A" w:rsidRDefault="006B589A" w:rsidP="00D741DE">
      <w:pPr>
        <w:pStyle w:val="21"/>
        <w:shd w:val="clear" w:color="auto" w:fill="auto"/>
        <w:spacing w:after="0" w:line="320" w:lineRule="exact"/>
        <w:ind w:left="40" w:hanging="782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2746</w:t>
      </w:r>
    </w:p>
    <w:p w:rsidR="006B589A" w:rsidRDefault="006B589A" w:rsidP="006B589A">
      <w:pPr>
        <w:pStyle w:val="21"/>
        <w:shd w:val="clear" w:color="auto" w:fill="auto"/>
        <w:tabs>
          <w:tab w:val="left" w:pos="7402"/>
        </w:tabs>
        <w:spacing w:after="0" w:line="320" w:lineRule="exact"/>
        <w:ind w:firstLine="0"/>
        <w:jc w:val="both"/>
      </w:pPr>
      <w:r>
        <w:t>від 14 березня 2019 року</w:t>
      </w:r>
      <w:r>
        <w:tab/>
        <w:t>с. Рясне - Руське</w:t>
      </w:r>
    </w:p>
    <w:p w:rsidR="006B589A" w:rsidRDefault="00D741DE" w:rsidP="006B589A">
      <w:pPr>
        <w:pStyle w:val="21"/>
        <w:shd w:val="clear" w:color="auto" w:fill="auto"/>
        <w:spacing w:after="0" w:line="320" w:lineRule="exact"/>
        <w:ind w:right="4760" w:firstLine="0"/>
        <w:jc w:val="left"/>
      </w:pPr>
      <w:r>
        <w:t>П</w:t>
      </w:r>
      <w:r w:rsidR="006B589A">
        <w:t xml:space="preserve">ро затвердження проекту землеустрою щодо відведення земельної ділянки для оформлення права комунальної власності в </w:t>
      </w:r>
      <w:proofErr w:type="spellStart"/>
      <w:r w:rsidR="006B589A">
        <w:t>с.Рясне</w:t>
      </w:r>
      <w:proofErr w:type="spellEnd"/>
      <w:r w:rsidR="006B589A">
        <w:t xml:space="preserve"> - Руське Яворівського району,</w:t>
      </w:r>
    </w:p>
    <w:p w:rsidR="006B589A" w:rsidRDefault="006B589A" w:rsidP="006B589A">
      <w:pPr>
        <w:pStyle w:val="21"/>
        <w:shd w:val="clear" w:color="auto" w:fill="auto"/>
        <w:spacing w:after="0" w:line="320" w:lineRule="exact"/>
        <w:ind w:firstLine="0"/>
        <w:jc w:val="both"/>
      </w:pPr>
      <w:r>
        <w:t>Львівської області для будівництва дитячого садочку на 115 місць</w:t>
      </w:r>
    </w:p>
    <w:p w:rsidR="006B589A" w:rsidRDefault="006B589A" w:rsidP="006B589A">
      <w:pPr>
        <w:pStyle w:val="21"/>
        <w:shd w:val="clear" w:color="auto" w:fill="auto"/>
        <w:spacing w:after="272" w:line="320" w:lineRule="exact"/>
        <w:ind w:firstLine="0"/>
        <w:jc w:val="both"/>
      </w:pPr>
    </w:p>
    <w:p w:rsidR="006B589A" w:rsidRDefault="006B589A" w:rsidP="006B589A">
      <w:pPr>
        <w:pStyle w:val="21"/>
        <w:shd w:val="clear" w:color="auto" w:fill="auto"/>
        <w:spacing w:after="272" w:line="320" w:lineRule="exact"/>
        <w:ind w:firstLine="567"/>
        <w:jc w:val="both"/>
      </w:pPr>
      <w:r>
        <w:t>Розглянувши проект землеустрою, щодо затвердження проекту землеустрою щодо відведення земельної ділянки для оформлення права комунальної власності Рясне - Руській сільській раді в с. Рясне - Руське Яворівського району, Львівської області для будівництва дитячого садочку на 1 15 місць, відповідно до статті 12 Земельного кодексу України, відповідно до статті 26 Закону України «Про місцеве самоврядування в Україні», - Рясне- Руська сільська рада , -</w:t>
      </w:r>
    </w:p>
    <w:p w:rsidR="006B589A" w:rsidRDefault="006B589A" w:rsidP="006B589A">
      <w:pPr>
        <w:pStyle w:val="21"/>
        <w:shd w:val="clear" w:color="auto" w:fill="auto"/>
        <w:spacing w:after="299" w:line="280" w:lineRule="exact"/>
        <w:ind w:firstLine="0"/>
        <w:jc w:val="both"/>
      </w:pPr>
      <w:r>
        <w:t>В И Р І Ш И Л А :</w:t>
      </w:r>
    </w:p>
    <w:p w:rsidR="006B589A" w:rsidRDefault="006B589A" w:rsidP="006B589A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0" w:line="320" w:lineRule="exact"/>
        <w:ind w:firstLine="0"/>
        <w:jc w:val="both"/>
      </w:pPr>
      <w:r>
        <w:t>Затвердити проект землеустрою щодо відведення земельної ділянки площею</w:t>
      </w:r>
    </w:p>
    <w:p w:rsidR="006B589A" w:rsidRDefault="006B589A" w:rsidP="006B589A">
      <w:pPr>
        <w:pStyle w:val="21"/>
        <w:numPr>
          <w:ilvl w:val="0"/>
          <w:numId w:val="2"/>
        </w:numPr>
        <w:shd w:val="clear" w:color="auto" w:fill="auto"/>
        <w:tabs>
          <w:tab w:val="left" w:pos="284"/>
        </w:tabs>
        <w:spacing w:after="240" w:line="320" w:lineRule="exact"/>
        <w:ind w:firstLine="0"/>
        <w:jc w:val="both"/>
      </w:pPr>
      <w:r>
        <w:t>8223 га для оформлення права комунальної власності Рясне - Руській сільській раді в с. Рясне - Руське Яворівського району, Львівської області для будівництва дитячого садочку на 115 місць.</w:t>
      </w:r>
    </w:p>
    <w:p w:rsidR="006B589A" w:rsidRDefault="006B589A" w:rsidP="006B589A">
      <w:pPr>
        <w:pStyle w:val="21"/>
        <w:numPr>
          <w:ilvl w:val="0"/>
          <w:numId w:val="1"/>
        </w:numPr>
        <w:shd w:val="clear" w:color="auto" w:fill="auto"/>
        <w:tabs>
          <w:tab w:val="left" w:pos="332"/>
        </w:tabs>
        <w:spacing w:after="543" w:line="320" w:lineRule="exact"/>
        <w:ind w:firstLine="0"/>
        <w:jc w:val="both"/>
      </w:pPr>
      <w:r>
        <w:t xml:space="preserve">Сільському голові Емілії </w:t>
      </w:r>
      <w:proofErr w:type="spellStart"/>
      <w:r>
        <w:t>Смокоровській</w:t>
      </w:r>
      <w:proofErr w:type="spellEnd"/>
      <w:r>
        <w:t xml:space="preserve"> здійснити реєстрацію речового права па земельну ділянку, площею 0,8223 га з кадастровим номером 4625887500:04:001:1354, яка призначена для будівництва дитячого садочку в селі Рясне - Руське, Яворівського району, Львівської області на 1 15 місць за </w:t>
      </w:r>
      <w:proofErr w:type="spellStart"/>
      <w:r>
        <w:t>Ряспс</w:t>
      </w:r>
      <w:proofErr w:type="spellEnd"/>
      <w:r>
        <w:t>-Руською сільською радою Яворівського району Львівської області.</w:t>
      </w:r>
    </w:p>
    <w:p w:rsidR="004E2D1C" w:rsidRDefault="006B589A" w:rsidP="006B589A">
      <w:pPr>
        <w:pStyle w:val="21"/>
        <w:numPr>
          <w:ilvl w:val="0"/>
          <w:numId w:val="1"/>
        </w:numPr>
        <w:shd w:val="clear" w:color="auto" w:fill="auto"/>
        <w:tabs>
          <w:tab w:val="left" w:pos="332"/>
        </w:tabs>
        <w:spacing w:after="543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</w:t>
      </w:r>
      <w:r w:rsidRPr="006B589A">
        <w:rPr>
          <w:rStyle w:val="224"/>
          <w:rFonts w:eastAsia="Microsoft Sans Serif"/>
        </w:rPr>
        <w:t xml:space="preserve">трудівництва </w:t>
      </w:r>
      <w:r>
        <w:t xml:space="preserve">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C29C7" w:rsidRDefault="006C29C7" w:rsidP="006B589A">
      <w:pPr>
        <w:pStyle w:val="21"/>
        <w:shd w:val="clear" w:color="auto" w:fill="auto"/>
        <w:tabs>
          <w:tab w:val="left" w:pos="332"/>
        </w:tabs>
        <w:spacing w:after="543" w:line="320" w:lineRule="exact"/>
        <w:ind w:firstLine="0"/>
        <w:jc w:val="both"/>
      </w:pPr>
    </w:p>
    <w:p w:rsidR="006B589A" w:rsidRDefault="006B589A" w:rsidP="006B589A">
      <w:pPr>
        <w:pStyle w:val="21"/>
        <w:shd w:val="clear" w:color="auto" w:fill="auto"/>
        <w:tabs>
          <w:tab w:val="left" w:pos="332"/>
        </w:tabs>
        <w:spacing w:after="543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sectPr w:rsidR="006B58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25E2"/>
    <w:multiLevelType w:val="multilevel"/>
    <w:tmpl w:val="2F5A0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C85BC3"/>
    <w:multiLevelType w:val="multilevel"/>
    <w:tmpl w:val="027CA740"/>
    <w:lvl w:ilvl="0"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89A"/>
    <w:rsid w:val="003D6626"/>
    <w:rsid w:val="006B589A"/>
    <w:rsid w:val="006C29C7"/>
    <w:rsid w:val="006D68B3"/>
    <w:rsid w:val="00930D3B"/>
    <w:rsid w:val="00D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FCEB0"/>
  <w15:chartTrackingRefBased/>
  <w15:docId w15:val="{C683DD65-1723-48A7-ADEF-129B308DF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B589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B58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6B589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4">
    <w:name w:val="Основной текст (2)24"/>
    <w:basedOn w:val="2"/>
    <w:rsid w:val="006B589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6B58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B589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6B589A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1107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6</cp:revision>
  <dcterms:created xsi:type="dcterms:W3CDTF">2022-06-01T11:06:00Z</dcterms:created>
  <dcterms:modified xsi:type="dcterms:W3CDTF">2022-09-12T09:33:00Z</dcterms:modified>
</cp:coreProperties>
</file>