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593" w:rsidRDefault="00EE4593" w:rsidP="00EE4593">
      <w:pPr>
        <w:pStyle w:val="21"/>
        <w:shd w:val="clear" w:color="auto" w:fill="auto"/>
        <w:spacing w:after="0" w:line="320" w:lineRule="exact"/>
        <w:ind w:right="3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ТРЕТЯ (ПОЗАЧЕРГОВА) СЕСІЯ СЬОМОГО СКЛИКАННЯ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right="320" w:firstLine="0"/>
      </w:pPr>
      <w:r>
        <w:t xml:space="preserve">Р І III Е Н </w:t>
      </w:r>
      <w:proofErr w:type="spellStart"/>
      <w:r>
        <w:t>Н</w:t>
      </w:r>
      <w:proofErr w:type="spellEnd"/>
      <w:r>
        <w:t xml:space="preserve"> Я № 2747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right="320" w:firstLine="0"/>
      </w:pPr>
    </w:p>
    <w:p w:rsidR="00EE4593" w:rsidRDefault="00EE4593" w:rsidP="00EE4593">
      <w:pPr>
        <w:pStyle w:val="21"/>
        <w:shd w:val="clear" w:color="auto" w:fill="auto"/>
        <w:tabs>
          <w:tab w:val="left" w:pos="7818"/>
        </w:tabs>
        <w:spacing w:after="0" w:line="320" w:lineRule="exact"/>
        <w:ind w:left="420" w:firstLine="0"/>
        <w:jc w:val="both"/>
      </w:pPr>
      <w:r>
        <w:t>від 14 березня 2019 року</w:t>
      </w:r>
      <w:r>
        <w:tab/>
      </w:r>
      <w:proofErr w:type="spellStart"/>
      <w:r>
        <w:t>с.Рясне</w:t>
      </w:r>
      <w:proofErr w:type="spellEnd"/>
      <w:r>
        <w:t>-Руське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left="420" w:right="4536" w:firstLine="0"/>
        <w:jc w:val="both"/>
      </w:pPr>
      <w:r>
        <w:t>Про надання дозволу на коригування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left="420" w:right="4536" w:firstLine="0"/>
        <w:jc w:val="both"/>
      </w:pPr>
      <w:r>
        <w:t>проектно-кошторисної документації на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left="420" w:right="4536" w:firstLine="0"/>
        <w:jc w:val="both"/>
      </w:pPr>
      <w:r>
        <w:t>«Капітальний ремонт дорожнього покриття вулиці Вузька в селі Рясне-Руське Яворівського району Львівської області»</w:t>
      </w:r>
    </w:p>
    <w:p w:rsidR="00EE4593" w:rsidRDefault="00EE4593" w:rsidP="00EE4593">
      <w:pPr>
        <w:pStyle w:val="21"/>
        <w:shd w:val="clear" w:color="auto" w:fill="auto"/>
        <w:spacing w:after="0" w:line="320" w:lineRule="exact"/>
        <w:ind w:left="420" w:right="4536" w:firstLine="0"/>
        <w:jc w:val="both"/>
      </w:pPr>
    </w:p>
    <w:p w:rsidR="00EE4593" w:rsidRDefault="00EE4593" w:rsidP="00EE4593">
      <w:pPr>
        <w:pStyle w:val="21"/>
        <w:shd w:val="clear" w:color="auto" w:fill="auto"/>
        <w:spacing w:after="0" w:line="320" w:lineRule="exact"/>
        <w:ind w:left="420" w:right="4536" w:firstLine="0"/>
        <w:jc w:val="both"/>
      </w:pPr>
    </w:p>
    <w:p w:rsidR="00EE4593" w:rsidRDefault="00EE4593" w:rsidP="00EE4593">
      <w:pPr>
        <w:pStyle w:val="21"/>
        <w:shd w:val="clear" w:color="auto" w:fill="auto"/>
        <w:spacing w:after="300" w:line="317" w:lineRule="exact"/>
        <w:ind w:left="420" w:firstLine="1300"/>
        <w:jc w:val="both"/>
      </w:pPr>
      <w:r>
        <w:t>Заслухавши та обговоривши інформацію сільського голови, депутатів сільської ради щодо надання дозволу на коригування проектно- кошторисної документації на «Капітальний ремонт дорожнього покриття вулиці Вузька в селі Рясне-Руське Яворівського району Львівської області», відповідно до статті 26 Закону України «Про місцеве самоврядування в Україні», - Рясне- Руська сільська рада,-</w:t>
      </w:r>
    </w:p>
    <w:p w:rsidR="00EE4593" w:rsidRDefault="00EE4593" w:rsidP="00EE4593">
      <w:pPr>
        <w:pStyle w:val="21"/>
        <w:shd w:val="clear" w:color="auto" w:fill="auto"/>
        <w:spacing w:after="0" w:line="317" w:lineRule="exact"/>
        <w:ind w:left="420" w:firstLine="0"/>
        <w:jc w:val="both"/>
      </w:pPr>
      <w:r>
        <w:t>В И Р І Ш И Л А :</w:t>
      </w:r>
    </w:p>
    <w:p w:rsidR="00EE4593" w:rsidRDefault="00EE4593" w:rsidP="00EE4593">
      <w:pPr>
        <w:pStyle w:val="21"/>
        <w:shd w:val="clear" w:color="auto" w:fill="auto"/>
        <w:spacing w:after="0" w:line="317" w:lineRule="exact"/>
        <w:ind w:left="420" w:firstLine="0"/>
        <w:jc w:val="both"/>
      </w:pPr>
    </w:p>
    <w:p w:rsidR="00EE4593" w:rsidRDefault="00EE4593" w:rsidP="00EE4593">
      <w:pPr>
        <w:pStyle w:val="21"/>
        <w:numPr>
          <w:ilvl w:val="0"/>
          <w:numId w:val="1"/>
        </w:numPr>
        <w:shd w:val="clear" w:color="auto" w:fill="auto"/>
        <w:spacing w:after="300" w:line="317" w:lineRule="exact"/>
        <w:ind w:left="420" w:firstLine="0"/>
        <w:jc w:val="both"/>
      </w:pPr>
      <w:r>
        <w:t>Дати дозвіл на коригування проектно-кошторисної документації на «Капітальний ремонт дорожнього покриття вулиці Вузька в селі Рясне-Руське Яворівського району Львівської області».</w:t>
      </w:r>
    </w:p>
    <w:p w:rsidR="00EE4593" w:rsidRDefault="00EE4593" w:rsidP="00EE4593">
      <w:pPr>
        <w:pStyle w:val="21"/>
        <w:numPr>
          <w:ilvl w:val="0"/>
          <w:numId w:val="1"/>
        </w:numPr>
        <w:shd w:val="clear" w:color="auto" w:fill="auto"/>
        <w:spacing w:after="297" w:line="317" w:lineRule="exact"/>
        <w:ind w:left="420" w:firstLine="0"/>
        <w:jc w:val="both"/>
      </w:pPr>
      <w:r>
        <w:t>Виконкому сільської ради укласти угоду з проектною організацією на коригування проектно-кошторисної документації на «Капітальний ремонт дорожнього покриття вулиці Вузька в селі Рясне-Руське Яворівського району Львівської області».</w:t>
      </w:r>
    </w:p>
    <w:p w:rsidR="00EE4593" w:rsidRDefault="00EE4593" w:rsidP="00EE4593">
      <w:pPr>
        <w:pStyle w:val="21"/>
        <w:numPr>
          <w:ilvl w:val="0"/>
          <w:numId w:val="1"/>
        </w:numPr>
        <w:shd w:val="clear" w:color="auto" w:fill="auto"/>
        <w:tabs>
          <w:tab w:val="left" w:pos="786"/>
        </w:tabs>
        <w:spacing w:after="0" w:line="320" w:lineRule="exact"/>
        <w:ind w:left="420" w:firstLine="0"/>
        <w:jc w:val="both"/>
      </w:pPr>
      <w:r>
        <w:t xml:space="preserve"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EE4593" w:rsidRDefault="00EE4593" w:rsidP="00EE4593">
      <w:pPr>
        <w:pStyle w:val="21"/>
        <w:shd w:val="clear" w:color="auto" w:fill="auto"/>
        <w:tabs>
          <w:tab w:val="left" w:pos="786"/>
        </w:tabs>
        <w:spacing w:after="0" w:line="320" w:lineRule="exact"/>
        <w:ind w:firstLine="0"/>
        <w:jc w:val="both"/>
      </w:pPr>
    </w:p>
    <w:p w:rsidR="00EE4593" w:rsidRDefault="00EE4593" w:rsidP="00EE4593">
      <w:pPr>
        <w:pStyle w:val="21"/>
        <w:shd w:val="clear" w:color="auto" w:fill="auto"/>
        <w:tabs>
          <w:tab w:val="left" w:pos="786"/>
        </w:tabs>
        <w:spacing w:after="0" w:line="320" w:lineRule="exact"/>
        <w:ind w:firstLine="0"/>
        <w:jc w:val="both"/>
      </w:pPr>
    </w:p>
    <w:p w:rsidR="00EE4593" w:rsidRDefault="00EE4593" w:rsidP="00EE4593">
      <w:pPr>
        <w:pStyle w:val="21"/>
        <w:shd w:val="clear" w:color="auto" w:fill="auto"/>
        <w:tabs>
          <w:tab w:val="left" w:pos="786"/>
        </w:tabs>
        <w:spacing w:after="0" w:line="320" w:lineRule="exact"/>
        <w:ind w:firstLine="0"/>
        <w:jc w:val="both"/>
      </w:pPr>
    </w:p>
    <w:p w:rsidR="00EE4593" w:rsidRDefault="00EE4593" w:rsidP="00EE4593">
      <w:pPr>
        <w:pStyle w:val="21"/>
        <w:shd w:val="clear" w:color="auto" w:fill="auto"/>
        <w:tabs>
          <w:tab w:val="left" w:pos="786"/>
        </w:tabs>
        <w:spacing w:after="0" w:line="320" w:lineRule="exact"/>
        <w:ind w:firstLine="0"/>
        <w:jc w:val="both"/>
      </w:pPr>
    </w:p>
    <w:p w:rsidR="00EE4593" w:rsidRDefault="00EE4593" w:rsidP="00EE4593">
      <w:pPr>
        <w:pStyle w:val="21"/>
        <w:shd w:val="clear" w:color="auto" w:fill="auto"/>
        <w:tabs>
          <w:tab w:val="left" w:pos="786"/>
        </w:tabs>
        <w:spacing w:after="0" w:line="320" w:lineRule="exact"/>
        <w:ind w:firstLine="0"/>
        <w:jc w:val="both"/>
      </w:pPr>
      <w:r>
        <w:t xml:space="preserve">    Сільський голова                                                   </w:t>
      </w:r>
      <w:bookmarkStart w:id="0" w:name="_GoBack"/>
      <w:bookmarkEnd w:id="0"/>
      <w:r>
        <w:t>Емілія Смокоровська</w:t>
      </w:r>
    </w:p>
    <w:p w:rsidR="004E2D1C" w:rsidRDefault="00E64F2F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A01ADC"/>
    <w:multiLevelType w:val="multilevel"/>
    <w:tmpl w:val="DAF0D7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593"/>
    <w:rsid w:val="003D6626"/>
    <w:rsid w:val="006D68B3"/>
    <w:rsid w:val="00E64F2F"/>
    <w:rsid w:val="00EE4593"/>
    <w:rsid w:val="00F32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622DD"/>
  <w15:chartTrackingRefBased/>
  <w15:docId w15:val="{DE824782-F744-493A-AFF1-81B43956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E459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EE459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916</Words>
  <Characters>523</Characters>
  <Application>Microsoft Office Word</Application>
  <DocSecurity>0</DocSecurity>
  <Lines>4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2022-06-01T12:09:00Z</dcterms:created>
  <dcterms:modified xsi:type="dcterms:W3CDTF">2022-09-12T09:34:00Z</dcterms:modified>
</cp:coreProperties>
</file>