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AB7" w:rsidRDefault="00161AB7" w:rsidP="00161AB7">
      <w:pPr>
        <w:pStyle w:val="21"/>
        <w:shd w:val="clear" w:color="auto" w:fill="auto"/>
        <w:spacing w:after="0" w:line="328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  Р І Ш Е Н Н Я № 2766</w:t>
      </w:r>
    </w:p>
    <w:p w:rsidR="00161AB7" w:rsidRDefault="00161AB7" w:rsidP="00161AB7">
      <w:pPr>
        <w:pStyle w:val="21"/>
        <w:shd w:val="clear" w:color="auto" w:fill="auto"/>
        <w:spacing w:after="0" w:line="328" w:lineRule="exact"/>
        <w:ind w:right="240" w:firstLine="0"/>
      </w:pPr>
    </w:p>
    <w:p w:rsidR="00161AB7" w:rsidRDefault="00161AB7" w:rsidP="00161AB7">
      <w:pPr>
        <w:pStyle w:val="21"/>
        <w:shd w:val="clear" w:color="auto" w:fill="auto"/>
        <w:spacing w:after="0" w:line="280" w:lineRule="exact"/>
        <w:ind w:left="720"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2C206E9F" wp14:editId="73409F1A">
                <wp:simplePos x="0" y="0"/>
                <wp:positionH relativeFrom="margin">
                  <wp:posOffset>4937760</wp:posOffset>
                </wp:positionH>
                <wp:positionV relativeFrom="paragraph">
                  <wp:posOffset>-25400</wp:posOffset>
                </wp:positionV>
                <wp:extent cx="1310005" cy="217170"/>
                <wp:effectExtent l="3810" t="3175" r="635" b="0"/>
                <wp:wrapSquare wrapText="left"/>
                <wp:docPr id="2909" name="Text Box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21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1AB7" w:rsidRDefault="00161AB7" w:rsidP="00161AB7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06E9F" id="_x0000_t202" coordsize="21600,21600" o:spt="202" path="m,l,21600r21600,l21600,xe">
                <v:stroke joinstyle="miter"/>
                <v:path gradientshapeok="t" o:connecttype="rect"/>
              </v:shapetype>
              <v:shape id="Text Box 807" o:spid="_x0000_s1026" type="#_x0000_t202" style="position:absolute;left:0;text-align:left;margin-left:388.8pt;margin-top:-2pt;width:103.15pt;height:17.1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7u/sgIAAK4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" filled="f" stroked="f">
                <v:textbox style="mso-fit-shape-to-text:t" inset="0,0,0,0">
                  <w:txbxContent>
                    <w:p w:rsidR="00161AB7" w:rsidRDefault="00161AB7" w:rsidP="00161AB7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161AB7" w:rsidRDefault="00161AB7" w:rsidP="00161AB7">
      <w:pPr>
        <w:pStyle w:val="21"/>
        <w:shd w:val="clear" w:color="auto" w:fill="auto"/>
        <w:spacing w:after="603" w:line="320" w:lineRule="exact"/>
        <w:ind w:left="720" w:right="3960" w:firstLine="0"/>
        <w:jc w:val="left"/>
      </w:pPr>
      <w:r>
        <w:t>Про надання адресної одноразової допомоги</w:t>
      </w:r>
    </w:p>
    <w:p w:rsidR="00161AB7" w:rsidRDefault="00161AB7" w:rsidP="00161AB7">
      <w:pPr>
        <w:pStyle w:val="21"/>
        <w:shd w:val="clear" w:color="auto" w:fill="auto"/>
        <w:spacing w:after="330" w:line="317" w:lineRule="exact"/>
        <w:ind w:left="720" w:right="420" w:firstLine="880"/>
        <w:jc w:val="both"/>
      </w:pPr>
      <w:r>
        <w:t>Розглянувши письмову заяву та подані документи Тузяк Катерини Василівни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 -</w:t>
      </w:r>
    </w:p>
    <w:p w:rsidR="00161AB7" w:rsidRDefault="00161AB7" w:rsidP="00161AB7">
      <w:pPr>
        <w:pStyle w:val="21"/>
        <w:shd w:val="clear" w:color="auto" w:fill="auto"/>
        <w:spacing w:after="299" w:line="280" w:lineRule="exact"/>
        <w:ind w:left="72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161AB7" w:rsidRDefault="00161AB7" w:rsidP="00161AB7">
      <w:pPr>
        <w:pStyle w:val="21"/>
        <w:shd w:val="clear" w:color="auto" w:fill="auto"/>
        <w:spacing w:after="0" w:line="324" w:lineRule="exact"/>
        <w:ind w:left="720" w:firstLine="0"/>
        <w:jc w:val="both"/>
      </w:pPr>
      <w:r>
        <w:t>1. Виділити одноразову адресну допомогу Тузяк Катерині Василівні в сумі</w:t>
      </w:r>
    </w:p>
    <w:p w:rsidR="00161AB7" w:rsidRDefault="00161AB7" w:rsidP="00161AB7">
      <w:pPr>
        <w:pStyle w:val="21"/>
        <w:numPr>
          <w:ilvl w:val="0"/>
          <w:numId w:val="1"/>
        </w:numPr>
        <w:shd w:val="clear" w:color="auto" w:fill="auto"/>
        <w:tabs>
          <w:tab w:val="left" w:pos="1768"/>
        </w:tabs>
        <w:spacing w:after="306" w:line="324" w:lineRule="exact"/>
        <w:ind w:left="720" w:firstLine="0"/>
        <w:jc w:val="both"/>
      </w:pPr>
      <w:r>
        <w:t>(п’ять тисяч) гривень.</w:t>
      </w:r>
    </w:p>
    <w:p w:rsidR="00161AB7" w:rsidRDefault="00161AB7" w:rsidP="00161AB7">
      <w:pPr>
        <w:pStyle w:val="21"/>
        <w:numPr>
          <w:ilvl w:val="0"/>
          <w:numId w:val="2"/>
        </w:numPr>
        <w:shd w:val="clear" w:color="auto" w:fill="auto"/>
        <w:tabs>
          <w:tab w:val="left" w:pos="1077"/>
        </w:tabs>
        <w:spacing w:after="300" w:line="317" w:lineRule="exact"/>
        <w:ind w:left="720" w:right="1780" w:firstLine="0"/>
        <w:jc w:val="left"/>
      </w:pPr>
      <w:r>
        <w:t>Головному бухгалтеру І. Максішко провести виплату допомоги у відповідності до даного рішення.</w:t>
      </w:r>
    </w:p>
    <w:p w:rsidR="00161AB7" w:rsidRDefault="00161AB7" w:rsidP="00161AB7">
      <w:pPr>
        <w:pStyle w:val="21"/>
        <w:numPr>
          <w:ilvl w:val="0"/>
          <w:numId w:val="2"/>
        </w:numPr>
        <w:shd w:val="clear" w:color="auto" w:fill="auto"/>
        <w:tabs>
          <w:tab w:val="left" w:pos="1077"/>
        </w:tabs>
        <w:spacing w:after="0" w:line="317" w:lineRule="exact"/>
        <w:ind w:left="720" w:right="420"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161AB7" w:rsidRDefault="00161AB7" w:rsidP="00161AB7">
      <w:pPr>
        <w:pStyle w:val="21"/>
        <w:shd w:val="clear" w:color="auto" w:fill="auto"/>
        <w:tabs>
          <w:tab w:val="left" w:pos="1077"/>
        </w:tabs>
        <w:spacing w:after="0" w:line="317" w:lineRule="exact"/>
        <w:ind w:right="420" w:firstLine="0"/>
        <w:jc w:val="both"/>
      </w:pPr>
    </w:p>
    <w:p w:rsidR="00161AB7" w:rsidRDefault="00161AB7" w:rsidP="00161AB7">
      <w:pPr>
        <w:pStyle w:val="21"/>
        <w:shd w:val="clear" w:color="auto" w:fill="auto"/>
        <w:tabs>
          <w:tab w:val="left" w:pos="1077"/>
        </w:tabs>
        <w:spacing w:after="0" w:line="317" w:lineRule="exact"/>
        <w:ind w:right="420" w:firstLine="0"/>
        <w:jc w:val="both"/>
      </w:pPr>
    </w:p>
    <w:p w:rsidR="00161AB7" w:rsidRDefault="00161AB7" w:rsidP="00161AB7">
      <w:pPr>
        <w:pStyle w:val="21"/>
        <w:shd w:val="clear" w:color="auto" w:fill="auto"/>
        <w:tabs>
          <w:tab w:val="left" w:pos="1077"/>
        </w:tabs>
        <w:spacing w:after="0" w:line="317" w:lineRule="exact"/>
        <w:ind w:right="420" w:firstLine="0"/>
        <w:jc w:val="both"/>
      </w:pPr>
    </w:p>
    <w:p w:rsidR="00161AB7" w:rsidRDefault="00161AB7" w:rsidP="00161AB7">
      <w:pPr>
        <w:pStyle w:val="21"/>
        <w:shd w:val="clear" w:color="auto" w:fill="auto"/>
        <w:tabs>
          <w:tab w:val="left" w:pos="1077"/>
        </w:tabs>
        <w:spacing w:after="0" w:line="317" w:lineRule="exact"/>
        <w:ind w:right="420" w:firstLine="0"/>
        <w:jc w:val="both"/>
      </w:pPr>
    </w:p>
    <w:p w:rsidR="00161AB7" w:rsidRDefault="00161AB7" w:rsidP="00161AB7">
      <w:pPr>
        <w:pStyle w:val="21"/>
        <w:shd w:val="clear" w:color="auto" w:fill="auto"/>
        <w:tabs>
          <w:tab w:val="left" w:pos="1077"/>
        </w:tabs>
        <w:spacing w:after="0" w:line="317" w:lineRule="exact"/>
        <w:ind w:right="420" w:firstLine="0"/>
        <w:jc w:val="both"/>
      </w:pPr>
    </w:p>
    <w:p w:rsidR="00161AB7" w:rsidRDefault="00161AB7" w:rsidP="00161AB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 Сільський голова                                                    Емілія Смокоровська</w:t>
      </w:r>
    </w:p>
    <w:p w:rsidR="00825DE3" w:rsidRDefault="00644927">
      <w:bookmarkStart w:id="0" w:name="_GoBack"/>
      <w:bookmarkEnd w:id="0"/>
    </w:p>
    <w:sectPr w:rsidR="00825DE3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927" w:rsidRDefault="00644927">
      <w:r>
        <w:separator/>
      </w:r>
    </w:p>
  </w:endnote>
  <w:endnote w:type="continuationSeparator" w:id="0">
    <w:p w:rsidR="00644927" w:rsidRDefault="0064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6E" w:rsidRDefault="00161AB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AEB361D" wp14:editId="2C87DF36">
              <wp:simplePos x="0" y="0"/>
              <wp:positionH relativeFrom="page">
                <wp:posOffset>374650</wp:posOffset>
              </wp:positionH>
              <wp:positionV relativeFrom="page">
                <wp:posOffset>10014585</wp:posOffset>
              </wp:positionV>
              <wp:extent cx="1360170" cy="123190"/>
              <wp:effectExtent l="3175" t="3810" r="0" b="0"/>
              <wp:wrapNone/>
              <wp:docPr id="943" name="Text Box 17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0170" cy="123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186E" w:rsidRDefault="00161AB7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Качинський Р.П.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B361D" id="_x0000_t202" coordsize="21600,21600" o:spt="202" path="m,l,21600r21600,l21600,xe">
              <v:stroke joinstyle="miter"/>
              <v:path gradientshapeok="t" o:connecttype="rect"/>
            </v:shapetype>
            <v:shape id="Text Box 1768" o:spid="_x0000_s1027" type="#_x0000_t202" style="position:absolute;margin-left:29.5pt;margin-top:788.55pt;width:107.1pt;height: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" filled="f" stroked="f">
              <v:textbox style="mso-fit-shape-to-text:t" inset="0,0,0,0">
                <w:txbxContent>
                  <w:p w:rsidR="009F186E" w:rsidRDefault="00161AB7">
                    <w:pPr>
                      <w:pStyle w:val="30"/>
                      <w:shd w:val="clear" w:color="auto" w:fill="auto"/>
                      <w:spacing w:line="240" w:lineRule="auto"/>
                    </w:pPr>
                    <w:proofErr w:type="spellStart"/>
                    <w:r>
                      <w:rPr>
                        <w:rStyle w:val="314pt"/>
                      </w:rPr>
                      <w:t>Качинський</w:t>
                    </w:r>
                    <w:proofErr w:type="spellEnd"/>
                    <w:r>
                      <w:rPr>
                        <w:rStyle w:val="314pt"/>
                      </w:rPr>
                      <w:t xml:space="preserve"> Р.П.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6E" w:rsidRDefault="00644927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6E" w:rsidRDefault="00644927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927" w:rsidRDefault="00644927">
      <w:r>
        <w:separator/>
      </w:r>
    </w:p>
  </w:footnote>
  <w:footnote w:type="continuationSeparator" w:id="0">
    <w:p w:rsidR="00644927" w:rsidRDefault="00644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243F1"/>
    <w:multiLevelType w:val="multilevel"/>
    <w:tmpl w:val="5F80251A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B314E5"/>
    <w:multiLevelType w:val="multilevel"/>
    <w:tmpl w:val="90440E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B7"/>
    <w:rsid w:val="00161AB7"/>
    <w:rsid w:val="00215D57"/>
    <w:rsid w:val="002D23D6"/>
    <w:rsid w:val="003C0074"/>
    <w:rsid w:val="0064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06B"/>
  <w15:chartTrackingRefBased/>
  <w15:docId w15:val="{8E8C581E-CCE4-46B1-BCBB-9F72326D7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1AB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61AB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6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61AB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161AB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161A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61AB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161AB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2022-06-06T07:52:00Z</dcterms:created>
  <dcterms:modified xsi:type="dcterms:W3CDTF">2022-09-12T09:51:00Z</dcterms:modified>
</cp:coreProperties>
</file>