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3A2" w:rsidRDefault="007503A2" w:rsidP="007503A2">
      <w:pPr>
        <w:pStyle w:val="21"/>
        <w:shd w:val="clear" w:color="auto" w:fill="auto"/>
        <w:spacing w:after="197" w:line="320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РІШЕННЯ№</w:t>
      </w:r>
      <w:r>
        <w:t xml:space="preserve"> 2794</w:t>
      </w:r>
    </w:p>
    <w:p w:rsidR="007503A2" w:rsidRDefault="007503A2" w:rsidP="007503A2">
      <w:pPr>
        <w:pStyle w:val="21"/>
        <w:shd w:val="clear" w:color="auto" w:fill="auto"/>
        <w:tabs>
          <w:tab w:val="left" w:pos="6840"/>
        </w:tabs>
        <w:spacing w:after="0" w:line="374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7503A2" w:rsidRDefault="007503A2" w:rsidP="007503A2">
      <w:pPr>
        <w:pStyle w:val="21"/>
        <w:shd w:val="clear" w:color="auto" w:fill="auto"/>
        <w:spacing w:after="0" w:line="374" w:lineRule="exact"/>
        <w:ind w:firstLine="0"/>
        <w:jc w:val="both"/>
      </w:pPr>
      <w:bookmarkStart w:id="0" w:name="_GoBack"/>
      <w:r>
        <w:t>Про затвердження детального</w:t>
      </w:r>
    </w:p>
    <w:p w:rsidR="007503A2" w:rsidRDefault="007503A2" w:rsidP="007503A2">
      <w:pPr>
        <w:pStyle w:val="21"/>
        <w:shd w:val="clear" w:color="auto" w:fill="auto"/>
        <w:spacing w:after="677" w:line="313" w:lineRule="exact"/>
        <w:ind w:right="5600" w:firstLine="0"/>
        <w:jc w:val="left"/>
      </w:pPr>
      <w:r>
        <w:t>плану території по зміні цільового призначення земельної ділянки</w:t>
      </w:r>
    </w:p>
    <w:bookmarkEnd w:id="0"/>
    <w:p w:rsidR="007503A2" w:rsidRDefault="007503A2" w:rsidP="007503A2">
      <w:pPr>
        <w:pStyle w:val="21"/>
        <w:shd w:val="clear" w:color="auto" w:fill="auto"/>
        <w:spacing w:after="300" w:line="367" w:lineRule="exact"/>
        <w:ind w:firstLine="1160"/>
        <w:jc w:val="both"/>
      </w:pPr>
      <w:r>
        <w:t xml:space="preserve">Розглянувши детальний план території по зміні цільового призначення земельної ділянки в </w:t>
      </w:r>
      <w:proofErr w:type="spellStart"/>
      <w:r>
        <w:t>Підрясне</w:t>
      </w:r>
      <w:proofErr w:type="spellEnd"/>
      <w:r>
        <w:t>, Яворівського району, Львівської області звернення директора ТзОВ «</w:t>
      </w:r>
      <w:proofErr w:type="spellStart"/>
      <w:r>
        <w:t>Максимус</w:t>
      </w:r>
      <w:proofErr w:type="spellEnd"/>
      <w:r>
        <w:t xml:space="preserve"> Центр», щодо затвердження детального плану території по зміні цільового призначення земельної ділянки в селі </w:t>
      </w:r>
      <w:proofErr w:type="spellStart"/>
      <w:r>
        <w:t>Підрясне</w:t>
      </w:r>
      <w:proofErr w:type="spellEnd"/>
      <w:r>
        <w:t>, Яворівського району, Львівської області під будівництво торгово - офісних та складських приміщень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7503A2" w:rsidRDefault="007503A2" w:rsidP="007503A2">
      <w:pPr>
        <w:pStyle w:val="1140"/>
        <w:shd w:val="clear" w:color="auto" w:fill="auto"/>
        <w:spacing w:before="0"/>
        <w:rPr>
          <w:sz w:val="28"/>
          <w:szCs w:val="28"/>
        </w:rPr>
      </w:pPr>
      <w:bookmarkStart w:id="1" w:name="bookmark232"/>
      <w:r w:rsidRPr="007503A2">
        <w:rPr>
          <w:sz w:val="28"/>
          <w:szCs w:val="28"/>
        </w:rPr>
        <w:t>ВИРІШИЛА:</w:t>
      </w:r>
      <w:bookmarkEnd w:id="1"/>
    </w:p>
    <w:p w:rsidR="007503A2" w:rsidRPr="007503A2" w:rsidRDefault="007503A2" w:rsidP="007503A2">
      <w:pPr>
        <w:pStyle w:val="1140"/>
        <w:shd w:val="clear" w:color="auto" w:fill="auto"/>
        <w:spacing w:before="0"/>
        <w:rPr>
          <w:sz w:val="28"/>
          <w:szCs w:val="28"/>
        </w:rPr>
      </w:pPr>
    </w:p>
    <w:p w:rsidR="007503A2" w:rsidRDefault="007503A2" w:rsidP="007503A2">
      <w:pPr>
        <w:pStyle w:val="21"/>
        <w:shd w:val="clear" w:color="auto" w:fill="auto"/>
        <w:spacing w:after="0" w:line="367" w:lineRule="exact"/>
        <w:ind w:firstLine="0"/>
        <w:jc w:val="both"/>
      </w:pPr>
      <w:r>
        <w:t xml:space="preserve">1.Затвердити детальний план території по зміні цільового призначення земельної ділянки площею 1,5 га, з кадастровим номером 4625887500:02:000:5144 в селі </w:t>
      </w:r>
      <w:proofErr w:type="spellStart"/>
      <w:r>
        <w:t>Підрясне</w:t>
      </w:r>
      <w:proofErr w:type="spellEnd"/>
      <w:r>
        <w:t xml:space="preserve"> Яворівського району, Львівської області з ведення особистого селянського господарства під будівництво торгово - офісних та складських приміщень.</w:t>
      </w:r>
    </w:p>
    <w:p w:rsidR="007503A2" w:rsidRDefault="007503A2" w:rsidP="007503A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67" w:lineRule="exact"/>
        <w:ind w:firstLine="0"/>
        <w:jc w:val="both"/>
      </w:pPr>
      <w:r>
        <w:t>ТзОВ «</w:t>
      </w:r>
      <w:proofErr w:type="spellStart"/>
      <w:r>
        <w:t>Максимус</w:t>
      </w:r>
      <w:proofErr w:type="spellEnd"/>
      <w:r>
        <w:t xml:space="preserve"> Центр»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торгово - офісні та складські приміщення в с. </w:t>
      </w:r>
      <w:proofErr w:type="spellStart"/>
      <w:r>
        <w:t>Підрясне</w:t>
      </w:r>
      <w:proofErr w:type="spellEnd"/>
      <w:r>
        <w:t>, Яворівського району, Львівської області, подати для затвердження на сесію Рясне - Руської сільської ради.</w:t>
      </w:r>
    </w:p>
    <w:p w:rsidR="007503A2" w:rsidRDefault="007503A2" w:rsidP="007503A2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67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7503A2" w:rsidRDefault="007503A2" w:rsidP="007503A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7503A2" w:rsidRDefault="007503A2" w:rsidP="007503A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7503A2" w:rsidRDefault="007503A2" w:rsidP="007503A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7503A2" w:rsidRDefault="007503A2" w:rsidP="007503A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</w:t>
      </w:r>
      <w:r w:rsidR="00F34D61">
        <w:t xml:space="preserve">                         </w:t>
      </w:r>
      <w:r>
        <w:t xml:space="preserve">             Емілія Смокоровська</w:t>
      </w:r>
    </w:p>
    <w:p w:rsidR="00825DE3" w:rsidRDefault="00F34D6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D70431"/>
    <w:multiLevelType w:val="multilevel"/>
    <w:tmpl w:val="11CE544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3A2"/>
    <w:rsid w:val="00215D57"/>
    <w:rsid w:val="003C0074"/>
    <w:rsid w:val="007503A2"/>
    <w:rsid w:val="00F3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9EB8F"/>
  <w15:chartTrackingRefBased/>
  <w15:docId w15:val="{A9691831-A3F7-48E9-8242-94C3DFDFF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03A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503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503A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4">
    <w:name w:val="Заголовок №11 (4)_"/>
    <w:basedOn w:val="a0"/>
    <w:link w:val="1140"/>
    <w:rsid w:val="007503A2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503A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40">
    <w:name w:val="Заголовок №11 (4)"/>
    <w:basedOn w:val="a"/>
    <w:link w:val="114"/>
    <w:rsid w:val="007503A2"/>
    <w:pPr>
      <w:shd w:val="clear" w:color="auto" w:fill="FFFFFF"/>
      <w:spacing w:before="300" w:line="367" w:lineRule="exact"/>
      <w:jc w:val="both"/>
    </w:pPr>
    <w:rPr>
      <w:rFonts w:ascii="Times New Roman" w:eastAsia="Times New Roman" w:hAnsi="Times New Roman" w:cs="Times New Roman"/>
      <w:color w:val="auto"/>
      <w:spacing w:val="8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1127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2022-06-06T11:40:00Z</dcterms:created>
  <dcterms:modified xsi:type="dcterms:W3CDTF">2022-09-12T11:56:00Z</dcterms:modified>
</cp:coreProperties>
</file>