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AF7" w:rsidRDefault="00136AF7" w:rsidP="00136AF7">
      <w:pPr>
        <w:pStyle w:val="21"/>
        <w:shd w:val="clear" w:color="auto" w:fill="auto"/>
        <w:spacing w:after="0" w:line="320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 №</w:t>
      </w:r>
      <w:r>
        <w:t>2820</w:t>
      </w:r>
    </w:p>
    <w:p w:rsidR="00136AF7" w:rsidRDefault="00136AF7" w:rsidP="00136AF7">
      <w:pPr>
        <w:pStyle w:val="21"/>
        <w:shd w:val="clear" w:color="auto" w:fill="auto"/>
        <w:spacing w:after="0" w:line="320" w:lineRule="exact"/>
        <w:ind w:left="40" w:firstLine="0"/>
      </w:pPr>
    </w:p>
    <w:p w:rsidR="00136AF7" w:rsidRDefault="00136AF7" w:rsidP="00136AF7">
      <w:pPr>
        <w:pStyle w:val="21"/>
        <w:shd w:val="clear" w:color="auto" w:fill="auto"/>
        <w:tabs>
          <w:tab w:val="left" w:pos="7393"/>
        </w:tabs>
        <w:spacing w:after="0" w:line="320" w:lineRule="exact"/>
        <w:ind w:left="560" w:firstLine="0"/>
        <w:jc w:val="both"/>
      </w:pPr>
      <w:r>
        <w:t>від 26 березня 2019 року</w:t>
      </w:r>
      <w:r>
        <w:tab/>
        <w:t>с. Рясне - Руське</w:t>
      </w:r>
    </w:p>
    <w:p w:rsidR="00136AF7" w:rsidRDefault="00136AF7" w:rsidP="00136AF7">
      <w:pPr>
        <w:pStyle w:val="21"/>
        <w:shd w:val="clear" w:color="auto" w:fill="auto"/>
        <w:spacing w:after="0" w:line="320" w:lineRule="exact"/>
        <w:ind w:left="560" w:firstLine="0"/>
        <w:jc w:val="both"/>
      </w:pPr>
      <w:r>
        <w:t>Про надання дозволу</w:t>
      </w:r>
    </w:p>
    <w:p w:rsidR="00136AF7" w:rsidRDefault="00136AF7" w:rsidP="00136AF7">
      <w:pPr>
        <w:pStyle w:val="21"/>
        <w:shd w:val="clear" w:color="auto" w:fill="auto"/>
        <w:spacing w:after="0" w:line="320" w:lineRule="exact"/>
        <w:ind w:left="560" w:firstLine="0"/>
        <w:jc w:val="both"/>
      </w:pPr>
      <w:r>
        <w:t>на виготовлення детального плану</w:t>
      </w:r>
    </w:p>
    <w:p w:rsidR="00136AF7" w:rsidRDefault="00136AF7" w:rsidP="00136AF7">
      <w:pPr>
        <w:pStyle w:val="21"/>
        <w:shd w:val="clear" w:color="auto" w:fill="auto"/>
        <w:spacing w:after="0" w:line="320" w:lineRule="exact"/>
        <w:ind w:left="560" w:firstLine="0"/>
        <w:jc w:val="both"/>
      </w:pPr>
      <w:r>
        <w:t>території для зміни цільового</w:t>
      </w:r>
    </w:p>
    <w:p w:rsidR="00136AF7" w:rsidRDefault="00136AF7" w:rsidP="00136AF7">
      <w:pPr>
        <w:pStyle w:val="21"/>
        <w:shd w:val="clear" w:color="auto" w:fill="auto"/>
        <w:spacing w:after="0" w:line="320" w:lineRule="exact"/>
        <w:ind w:left="560" w:firstLine="0"/>
        <w:jc w:val="both"/>
      </w:pPr>
      <w:r>
        <w:t>призначення земельної ділянки</w:t>
      </w:r>
    </w:p>
    <w:p w:rsidR="00136AF7" w:rsidRDefault="00136AF7" w:rsidP="00136AF7">
      <w:pPr>
        <w:pStyle w:val="21"/>
        <w:shd w:val="clear" w:color="auto" w:fill="auto"/>
        <w:spacing w:after="540" w:line="320" w:lineRule="exact"/>
        <w:ind w:left="560" w:firstLine="0"/>
        <w:jc w:val="both"/>
      </w:pPr>
      <w:r>
        <w:t>в селі Рясне - Руське</w:t>
      </w:r>
    </w:p>
    <w:p w:rsidR="00136AF7" w:rsidRDefault="00136AF7" w:rsidP="00136AF7">
      <w:pPr>
        <w:pStyle w:val="21"/>
        <w:shd w:val="clear" w:color="auto" w:fill="auto"/>
        <w:spacing w:after="332" w:line="320" w:lineRule="exact"/>
        <w:ind w:left="567" w:right="580" w:firstLine="1134"/>
        <w:jc w:val="both"/>
      </w:pPr>
      <w:r>
        <w:t xml:space="preserve">Розглянувши заяву та подані документи </w:t>
      </w:r>
      <w:proofErr w:type="spellStart"/>
      <w:r>
        <w:t>Гануляк</w:t>
      </w:r>
      <w:proofErr w:type="spellEnd"/>
      <w:r>
        <w:t xml:space="preserve"> Мар’яни Михайлівни,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136AF7" w:rsidRDefault="00136AF7" w:rsidP="00136AF7">
      <w:pPr>
        <w:pStyle w:val="21"/>
        <w:shd w:val="clear" w:color="auto" w:fill="auto"/>
        <w:spacing w:after="302" w:line="280" w:lineRule="exact"/>
        <w:ind w:firstLine="0"/>
        <w:jc w:val="left"/>
      </w:pPr>
      <w:r>
        <w:rPr>
          <w:rStyle w:val="23pt"/>
        </w:rPr>
        <w:t xml:space="preserve">    ВИРІШИ</w:t>
      </w:r>
      <w:r>
        <w:t>Л А :</w:t>
      </w:r>
    </w:p>
    <w:p w:rsidR="00136AF7" w:rsidRDefault="00136AF7" w:rsidP="00136AF7">
      <w:pPr>
        <w:pStyle w:val="21"/>
        <w:numPr>
          <w:ilvl w:val="0"/>
          <w:numId w:val="1"/>
        </w:numPr>
        <w:shd w:val="clear" w:color="auto" w:fill="auto"/>
        <w:tabs>
          <w:tab w:val="left" w:pos="913"/>
        </w:tabs>
        <w:spacing w:after="303" w:line="320" w:lineRule="exact"/>
        <w:ind w:left="560" w:right="580" w:firstLine="0"/>
        <w:jc w:val="both"/>
      </w:pPr>
      <w:r>
        <w:t xml:space="preserve">Дати дозвіл </w:t>
      </w:r>
      <w:proofErr w:type="spellStart"/>
      <w:r>
        <w:t>Гануляк</w:t>
      </w:r>
      <w:proofErr w:type="spellEnd"/>
      <w:r>
        <w:t xml:space="preserve"> Мар’яні Михайлівні на виготовлення детального плану території  зміні цільового призначення земельної ділянки площею 0, 5230 га з кадастровим номером 4625887500:04:002:0845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136AF7" w:rsidRDefault="00136AF7" w:rsidP="00136AF7">
      <w:pPr>
        <w:pStyle w:val="21"/>
        <w:numPr>
          <w:ilvl w:val="0"/>
          <w:numId w:val="1"/>
        </w:numPr>
        <w:shd w:val="clear" w:color="auto" w:fill="auto"/>
        <w:tabs>
          <w:tab w:val="left" w:pos="910"/>
        </w:tabs>
        <w:spacing w:after="297" w:line="317" w:lineRule="exact"/>
        <w:ind w:left="560" w:right="580" w:firstLine="0"/>
        <w:jc w:val="both"/>
      </w:pP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136AF7" w:rsidRDefault="00136AF7" w:rsidP="00F54765">
      <w:pPr>
        <w:pStyle w:val="21"/>
        <w:numPr>
          <w:ilvl w:val="0"/>
          <w:numId w:val="1"/>
        </w:numPr>
        <w:shd w:val="clear" w:color="auto" w:fill="auto"/>
        <w:tabs>
          <w:tab w:val="left" w:pos="910"/>
        </w:tabs>
        <w:spacing w:after="297" w:line="317" w:lineRule="exact"/>
        <w:ind w:left="560" w:right="580"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  <w:bookmarkStart w:id="0" w:name="_GoBack"/>
      <w:bookmarkEnd w:id="0"/>
    </w:p>
    <w:p w:rsidR="00136AF7" w:rsidRDefault="00136AF7" w:rsidP="00136AF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136AF7" w:rsidRDefault="00136AF7" w:rsidP="00136AF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Сільський голова                                                  Емілія Смокоровська</w:t>
      </w:r>
    </w:p>
    <w:p w:rsidR="00136AF7" w:rsidRDefault="00136AF7" w:rsidP="00136AF7">
      <w:pPr>
        <w:pStyle w:val="21"/>
        <w:shd w:val="clear" w:color="auto" w:fill="auto"/>
        <w:tabs>
          <w:tab w:val="left" w:pos="910"/>
        </w:tabs>
        <w:spacing w:after="297" w:line="317" w:lineRule="exact"/>
        <w:ind w:right="580" w:firstLine="0"/>
        <w:jc w:val="both"/>
      </w:pPr>
    </w:p>
    <w:p w:rsidR="00825DE3" w:rsidRDefault="00F54765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D2224"/>
    <w:multiLevelType w:val="multilevel"/>
    <w:tmpl w:val="F9003E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AF7"/>
    <w:rsid w:val="00136AF7"/>
    <w:rsid w:val="00215D57"/>
    <w:rsid w:val="003C0074"/>
    <w:rsid w:val="00F5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4D536"/>
  <w15:chartTrackingRefBased/>
  <w15:docId w15:val="{0D81857A-E74B-447C-AE49-4B0672093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36AF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36AF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36AF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1001</Words>
  <Characters>571</Characters>
  <Application>Microsoft Office Word</Application>
  <DocSecurity>0</DocSecurity>
  <Lines>4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2022-06-07T12:17:00Z</dcterms:created>
  <dcterms:modified xsi:type="dcterms:W3CDTF">2022-09-12T12:25:00Z</dcterms:modified>
</cp:coreProperties>
</file>