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2B0" w:rsidRDefault="006532B0" w:rsidP="006532B0">
      <w:pPr>
        <w:pStyle w:val="21"/>
        <w:shd w:val="clear" w:color="auto" w:fill="auto"/>
        <w:spacing w:after="0" w:line="320" w:lineRule="exact"/>
        <w:ind w:right="1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П’ЯТА (позачергова) СЕСІЯ СЬОМОГО СКЛИКАННЯ</w:t>
      </w:r>
    </w:p>
    <w:p w:rsidR="006532B0" w:rsidRDefault="006532B0" w:rsidP="006532B0">
      <w:pPr>
        <w:pStyle w:val="21"/>
        <w:shd w:val="clear" w:color="auto" w:fill="auto"/>
        <w:spacing w:after="0" w:line="320" w:lineRule="exact"/>
        <w:ind w:right="140" w:firstLine="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2847</w:t>
      </w:r>
    </w:p>
    <w:p w:rsidR="006532B0" w:rsidRDefault="006532B0" w:rsidP="006532B0">
      <w:pPr>
        <w:pStyle w:val="21"/>
        <w:shd w:val="clear" w:color="auto" w:fill="auto"/>
        <w:tabs>
          <w:tab w:val="left" w:pos="7557"/>
        </w:tabs>
        <w:spacing w:after="0" w:line="320" w:lineRule="exact"/>
        <w:ind w:left="620" w:firstLine="0"/>
        <w:jc w:val="both"/>
      </w:pPr>
      <w:r>
        <w:t>від 08 квітня 2019 року</w:t>
      </w:r>
      <w:r>
        <w:tab/>
        <w:t>с. Рясне - Руське</w:t>
      </w:r>
    </w:p>
    <w:p w:rsidR="006532B0" w:rsidRDefault="006532B0" w:rsidP="006532B0">
      <w:pPr>
        <w:pStyle w:val="21"/>
        <w:shd w:val="clear" w:color="auto" w:fill="auto"/>
        <w:spacing w:after="600" w:line="320" w:lineRule="exact"/>
        <w:ind w:left="620" w:right="3260" w:firstLine="0"/>
        <w:jc w:val="left"/>
      </w:pPr>
      <w:r>
        <w:t>Про надання дозволу на виготовлення проектно-кошторисної документації на «Капітальний ремонт дорожнього покриття вулиці С. Бандери на ділянці від в’їзду № 2 в садівничому товаристві «Спорт» до садово - городнього кооперативу «Бджілка» с. Підрясне Яворівського району Львівської області»</w:t>
      </w:r>
    </w:p>
    <w:p w:rsidR="006532B0" w:rsidRDefault="006532B0" w:rsidP="006532B0">
      <w:pPr>
        <w:pStyle w:val="21"/>
        <w:shd w:val="clear" w:color="auto" w:fill="auto"/>
        <w:spacing w:after="0" w:line="320" w:lineRule="exact"/>
        <w:ind w:left="620" w:right="460" w:firstLine="680"/>
        <w:jc w:val="both"/>
      </w:pPr>
      <w:r>
        <w:t xml:space="preserve">Заслухавши та обговоривши інформацію сільського голови щодо надання дозволу на виготовлення проектно-кошторисної документації на «Капітальний ремонт дорожнього покриття вулиці С. Бандери на ділянці від в’їзду № 2 в садівничому товаристві «Спорт» до садово - городнього кооперативу «Бджілка» с. Підрясне Яворівського району Львівської області», відповідно до статті 26 Закону України «Про місцеве самоврядування в Україні», - Рясне- Руська сільська рада,- </w:t>
      </w:r>
    </w:p>
    <w:p w:rsidR="006532B0" w:rsidRDefault="006532B0" w:rsidP="006532B0">
      <w:pPr>
        <w:pStyle w:val="21"/>
        <w:shd w:val="clear" w:color="auto" w:fill="auto"/>
        <w:spacing w:after="0" w:line="320" w:lineRule="exact"/>
        <w:ind w:right="460" w:firstLine="0"/>
        <w:jc w:val="both"/>
      </w:pPr>
    </w:p>
    <w:p w:rsidR="006532B0" w:rsidRDefault="006532B0" w:rsidP="006532B0">
      <w:pPr>
        <w:pStyle w:val="21"/>
        <w:shd w:val="clear" w:color="auto" w:fill="auto"/>
        <w:spacing w:after="0" w:line="320" w:lineRule="exact"/>
        <w:ind w:right="460" w:firstLine="0"/>
        <w:jc w:val="both"/>
      </w:pPr>
      <w:r>
        <w:t xml:space="preserve">         В И Р І Ш И Л А :</w:t>
      </w:r>
    </w:p>
    <w:p w:rsidR="006532B0" w:rsidRDefault="006532B0" w:rsidP="006532B0">
      <w:pPr>
        <w:pStyle w:val="21"/>
        <w:numPr>
          <w:ilvl w:val="0"/>
          <w:numId w:val="1"/>
        </w:numPr>
        <w:shd w:val="clear" w:color="auto" w:fill="auto"/>
        <w:spacing w:after="0" w:line="320" w:lineRule="exact"/>
        <w:ind w:left="620" w:right="460" w:firstLine="0"/>
        <w:jc w:val="both"/>
      </w:pPr>
      <w:r>
        <w:t>Дати дозвіл на виготовлення проектно-кошторисної документації на «Капітальний ремонт дорожнього покриття вулиці С. Бандери на ділянці від в’їзду № 2 в садівничому товаристві «Спорт» до садово - городнього кооперативу «Бджілка» с. Підрясне Яворівського району Львівської області»</w:t>
      </w:r>
    </w:p>
    <w:p w:rsidR="006532B0" w:rsidRDefault="006532B0" w:rsidP="006532B0">
      <w:pPr>
        <w:pStyle w:val="21"/>
        <w:numPr>
          <w:ilvl w:val="0"/>
          <w:numId w:val="1"/>
        </w:numPr>
        <w:shd w:val="clear" w:color="auto" w:fill="auto"/>
        <w:tabs>
          <w:tab w:val="left" w:pos="969"/>
        </w:tabs>
        <w:spacing w:after="0" w:line="320" w:lineRule="exact"/>
        <w:ind w:left="620" w:right="460" w:firstLine="0"/>
        <w:jc w:val="both"/>
      </w:pPr>
      <w:r>
        <w:t xml:space="preserve">Виконкому сільської ради укласти угоду з проектною організацією на виготовлення проектно-кошторисної документації на «Капітальний ремонт дорожнього покриття вулиці С. Бандери на ділянці від в’їзду № 2 в садівничому товаристві «Спорт» до садово - городнього кооперативу «Бджілка» </w:t>
      </w:r>
      <w:proofErr w:type="spellStart"/>
      <w:r>
        <w:t>с.Підрясне</w:t>
      </w:r>
      <w:proofErr w:type="spellEnd"/>
      <w:r>
        <w:t xml:space="preserve"> Яворівського району Львівської області»</w:t>
      </w:r>
    </w:p>
    <w:p w:rsidR="006532B0" w:rsidRDefault="006532B0" w:rsidP="006532B0">
      <w:pPr>
        <w:pStyle w:val="21"/>
        <w:numPr>
          <w:ilvl w:val="0"/>
          <w:numId w:val="1"/>
        </w:numPr>
        <w:shd w:val="clear" w:color="auto" w:fill="auto"/>
        <w:tabs>
          <w:tab w:val="left" w:pos="969"/>
        </w:tabs>
        <w:spacing w:after="0" w:line="320" w:lineRule="exact"/>
        <w:ind w:left="620" w:right="460" w:firstLine="0"/>
        <w:jc w:val="both"/>
      </w:pPr>
      <w:r>
        <w:t xml:space="preserve"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З. </w:t>
      </w:r>
      <w:proofErr w:type="spellStart"/>
      <w:r>
        <w:t>Піх</w:t>
      </w:r>
      <w:proofErr w:type="spellEnd"/>
      <w:r>
        <w:t>).</w:t>
      </w:r>
    </w:p>
    <w:p w:rsidR="006532B0" w:rsidRDefault="006532B0" w:rsidP="006532B0">
      <w:pPr>
        <w:pStyle w:val="21"/>
        <w:shd w:val="clear" w:color="auto" w:fill="auto"/>
        <w:tabs>
          <w:tab w:val="left" w:pos="969"/>
        </w:tabs>
        <w:spacing w:after="0" w:line="320" w:lineRule="exact"/>
        <w:ind w:right="460" w:firstLine="0"/>
        <w:jc w:val="both"/>
      </w:pPr>
    </w:p>
    <w:p w:rsidR="006532B0" w:rsidRDefault="006532B0" w:rsidP="006532B0">
      <w:pPr>
        <w:pStyle w:val="21"/>
        <w:shd w:val="clear" w:color="auto" w:fill="auto"/>
        <w:tabs>
          <w:tab w:val="left" w:pos="969"/>
        </w:tabs>
        <w:spacing w:after="0" w:line="320" w:lineRule="exact"/>
        <w:ind w:right="460" w:firstLine="0"/>
        <w:jc w:val="both"/>
      </w:pPr>
    </w:p>
    <w:p w:rsidR="006532B0" w:rsidRDefault="006532B0" w:rsidP="006532B0">
      <w:pPr>
        <w:pStyle w:val="21"/>
        <w:shd w:val="clear" w:color="auto" w:fill="auto"/>
        <w:tabs>
          <w:tab w:val="left" w:pos="969"/>
        </w:tabs>
        <w:spacing w:after="0" w:line="320" w:lineRule="exact"/>
        <w:ind w:right="460" w:firstLine="0"/>
        <w:jc w:val="both"/>
      </w:pPr>
    </w:p>
    <w:p w:rsidR="006532B0" w:rsidRDefault="006532B0" w:rsidP="006532B0">
      <w:pPr>
        <w:pStyle w:val="21"/>
        <w:shd w:val="clear" w:color="auto" w:fill="auto"/>
        <w:tabs>
          <w:tab w:val="left" w:pos="969"/>
        </w:tabs>
        <w:spacing w:after="0" w:line="320" w:lineRule="exact"/>
        <w:ind w:right="460" w:firstLine="0"/>
        <w:jc w:val="both"/>
      </w:pPr>
    </w:p>
    <w:p w:rsidR="006532B0" w:rsidRDefault="006532B0" w:rsidP="006532B0">
      <w:pPr>
        <w:pStyle w:val="21"/>
        <w:shd w:val="clear" w:color="auto" w:fill="auto"/>
        <w:tabs>
          <w:tab w:val="left" w:pos="969"/>
        </w:tabs>
        <w:spacing w:after="0" w:line="320" w:lineRule="exact"/>
        <w:ind w:right="460" w:firstLine="0"/>
        <w:jc w:val="both"/>
      </w:pPr>
      <w:r>
        <w:t xml:space="preserve">      Сільський  голова                                                </w:t>
      </w:r>
      <w:bookmarkStart w:id="0" w:name="_GoBack"/>
      <w:bookmarkEnd w:id="0"/>
      <w:r>
        <w:t xml:space="preserve">  Емілія Смокоровська</w:t>
      </w:r>
    </w:p>
    <w:p w:rsidR="00825DE3" w:rsidRDefault="00F35035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7E570D"/>
    <w:multiLevelType w:val="multilevel"/>
    <w:tmpl w:val="D7A692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2B0"/>
    <w:rsid w:val="00215D57"/>
    <w:rsid w:val="003C0074"/>
    <w:rsid w:val="006532B0"/>
    <w:rsid w:val="00F35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B6592"/>
  <w15:chartTrackingRefBased/>
  <w15:docId w15:val="{8F7ADAE4-F9BF-489A-9ABE-369A503A5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532B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6532B0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1161</Words>
  <Characters>662</Characters>
  <Application>Microsoft Office Word</Application>
  <DocSecurity>0</DocSecurity>
  <Lines>5</Lines>
  <Paragraphs>3</Paragraphs>
  <ScaleCrop>false</ScaleCrop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2022-06-13T09:52:00Z</dcterms:created>
  <dcterms:modified xsi:type="dcterms:W3CDTF">2022-09-12T13:02:00Z</dcterms:modified>
</cp:coreProperties>
</file>