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4D4" w:rsidRDefault="000404D4" w:rsidP="000404D4">
      <w:pPr>
        <w:pStyle w:val="21"/>
        <w:shd w:val="clear" w:color="auto" w:fill="auto"/>
        <w:spacing w:after="0" w:line="365" w:lineRule="exact"/>
        <w:ind w:right="7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  <w:t>РІШЕННЯ № 2866</w:t>
      </w:r>
    </w:p>
    <w:p w:rsidR="000404D4" w:rsidRDefault="000404D4" w:rsidP="000404D4">
      <w:pPr>
        <w:pStyle w:val="21"/>
        <w:shd w:val="clear" w:color="auto" w:fill="auto"/>
        <w:tabs>
          <w:tab w:val="left" w:pos="6958"/>
        </w:tabs>
        <w:spacing w:after="0" w:line="365" w:lineRule="exact"/>
        <w:ind w:left="780" w:firstLine="0"/>
        <w:jc w:val="both"/>
      </w:pPr>
      <w:r>
        <w:t>28 травня 2019 року</w:t>
      </w:r>
      <w:r>
        <w:tab/>
        <w:t>с. Рясне-Руське</w:t>
      </w:r>
    </w:p>
    <w:p w:rsidR="000404D4" w:rsidRDefault="000404D4" w:rsidP="000404D4">
      <w:pPr>
        <w:pStyle w:val="21"/>
        <w:shd w:val="clear" w:color="auto" w:fill="auto"/>
        <w:spacing w:after="540" w:line="365" w:lineRule="exact"/>
        <w:ind w:left="780" w:right="4480" w:firstLine="0"/>
        <w:jc w:val="left"/>
      </w:pPr>
      <w:r>
        <w:t>Про затвердження порядку денного сорок сьомої сесії сьомого скликання Рясне - Руської сільської ради</w:t>
      </w:r>
    </w:p>
    <w:p w:rsidR="000404D4" w:rsidRDefault="000404D4" w:rsidP="000404D4">
      <w:pPr>
        <w:pStyle w:val="21"/>
        <w:shd w:val="clear" w:color="auto" w:fill="auto"/>
        <w:spacing w:after="248" w:line="365" w:lineRule="exact"/>
        <w:ind w:left="780" w:firstLine="1420"/>
        <w:jc w:val="left"/>
      </w:pPr>
      <w:r>
        <w:t>Відповідно до статті 26 Закону України «Про місцеве самоврядування в Україні», - Рясне - Руська сільська рада, -</w:t>
      </w:r>
    </w:p>
    <w:p w:rsidR="000404D4" w:rsidRPr="000404D4" w:rsidRDefault="000404D4" w:rsidP="000404D4">
      <w:pPr>
        <w:spacing w:after="183" w:line="280" w:lineRule="exact"/>
        <w:ind w:left="780"/>
        <w:rPr>
          <w:rFonts w:ascii="Times New Roman" w:hAnsi="Times New Roman" w:cs="Times New Roman"/>
          <w:sz w:val="28"/>
          <w:szCs w:val="28"/>
        </w:rPr>
      </w:pPr>
      <w:r w:rsidRPr="000404D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04D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04D4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04D4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04D4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04D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04D4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04D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04D4">
        <w:rPr>
          <w:rFonts w:ascii="Times New Roman" w:hAnsi="Times New Roman" w:cs="Times New Roman"/>
          <w:sz w:val="28"/>
          <w:szCs w:val="28"/>
        </w:rPr>
        <w:t>:</w:t>
      </w:r>
    </w:p>
    <w:p w:rsidR="000404D4" w:rsidRDefault="000404D4" w:rsidP="000404D4">
      <w:pPr>
        <w:pStyle w:val="21"/>
        <w:shd w:val="clear" w:color="auto" w:fill="auto"/>
        <w:spacing w:after="0" w:line="317" w:lineRule="exact"/>
        <w:ind w:left="780" w:firstLine="0"/>
        <w:jc w:val="both"/>
      </w:pPr>
      <w:r>
        <w:t>І .Про затвердження порядку денного сорок сьомої сесії сьомого скликання Рясне-Руської сільської ради. (Інформує сільський голова Емілія Смокоровська).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tabs>
          <w:tab w:val="left" w:pos="1121"/>
        </w:tabs>
        <w:spacing w:after="0" w:line="317" w:lineRule="exact"/>
        <w:ind w:left="780"/>
        <w:jc w:val="both"/>
      </w:pPr>
      <w:r>
        <w:t xml:space="preserve">Про обрання лічильної комісії сесії (Інформує секретар Рясне - Руської сільської ради Святослав </w:t>
      </w:r>
      <w:proofErr w:type="spellStart"/>
      <w:r>
        <w:t>Хацко</w:t>
      </w:r>
      <w:proofErr w:type="spellEnd"/>
      <w:r>
        <w:t>).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tabs>
          <w:tab w:val="left" w:pos="1125"/>
        </w:tabs>
        <w:spacing w:after="0" w:line="317" w:lineRule="exact"/>
        <w:ind w:left="780"/>
        <w:jc w:val="both"/>
      </w:pPr>
      <w:r>
        <w:t xml:space="preserve">Про відміну деяких рішень Рясне - Руської сільської ради (Інформує секретар Рясне - Руської сільської ради Святослав </w:t>
      </w:r>
      <w:proofErr w:type="spellStart"/>
      <w:r>
        <w:t>Хацко</w:t>
      </w:r>
      <w:proofErr w:type="spellEnd"/>
      <w:r>
        <w:t>).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tabs>
          <w:tab w:val="left" w:pos="1130"/>
        </w:tabs>
        <w:spacing w:after="0" w:line="317" w:lineRule="exact"/>
        <w:ind w:left="780"/>
        <w:jc w:val="both"/>
      </w:pPr>
      <w:r>
        <w:t xml:space="preserve">Про внесення змін в рішення № 1228 від 21.04.2010 « Про надання дозволу на розробку проекту землеустрою щодо відведення земельної ділянки у власність для будівництва та обслуговування жилого будинку господарських будівель та споруд в селі Рясне - Руське гр. Гладкому Д.Б.» (Інформує секретар Рясне - Руської сільської ради Святослав </w:t>
      </w:r>
      <w:proofErr w:type="spellStart"/>
      <w:r>
        <w:t>Хацко</w:t>
      </w:r>
      <w:proofErr w:type="spellEnd"/>
      <w:r>
        <w:t>).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tabs>
          <w:tab w:val="left" w:pos="1130"/>
        </w:tabs>
        <w:spacing w:after="0" w:line="317" w:lineRule="exact"/>
        <w:ind w:left="780"/>
        <w:jc w:val="both"/>
      </w:pPr>
      <w:r>
        <w:t xml:space="preserve">Про внесення змін до сільського бюджету Рясне - Руської сільської ради на 2019 рік. (Інформує головний бухгалтер сільської ради Ірина </w:t>
      </w:r>
      <w:proofErr w:type="spellStart"/>
      <w:r>
        <w:t>Максішко</w:t>
      </w:r>
      <w:proofErr w:type="spellEnd"/>
      <w:r>
        <w:t xml:space="preserve"> )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tabs>
          <w:tab w:val="left" w:pos="1125"/>
        </w:tabs>
        <w:spacing w:after="0" w:line="317" w:lineRule="exact"/>
        <w:ind w:left="780"/>
        <w:jc w:val="both"/>
      </w:pPr>
      <w:r>
        <w:t xml:space="preserve">Про присвоєння назв вулиць в с. Підрясне (Інформує спеціаліст сільської ради Любов </w:t>
      </w:r>
      <w:proofErr w:type="spellStart"/>
      <w:r>
        <w:t>Дашкович</w:t>
      </w:r>
      <w:proofErr w:type="spellEnd"/>
      <w:r>
        <w:t xml:space="preserve"> )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tabs>
          <w:tab w:val="left" w:pos="1183"/>
        </w:tabs>
        <w:spacing w:after="0" w:line="365" w:lineRule="exact"/>
        <w:ind w:left="780"/>
        <w:jc w:val="both"/>
      </w:pPr>
      <w: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>
        <w:t>Зеновій</w:t>
      </w:r>
      <w:proofErr w:type="spellEnd"/>
      <w:r>
        <w:t xml:space="preserve"> </w:t>
      </w:r>
      <w:proofErr w:type="spellStart"/>
      <w:r>
        <w:t>Піх</w:t>
      </w:r>
      <w:proofErr w:type="spellEnd"/>
      <w:r>
        <w:t xml:space="preserve"> )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tabs>
          <w:tab w:val="left" w:pos="1130"/>
        </w:tabs>
        <w:spacing w:after="0" w:line="365" w:lineRule="exact"/>
        <w:ind w:left="780"/>
        <w:jc w:val="both"/>
      </w:pPr>
      <w: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>
        <w:t>Зеновій</w:t>
      </w:r>
      <w:proofErr w:type="spellEnd"/>
      <w:r>
        <w:t xml:space="preserve"> </w:t>
      </w:r>
      <w:proofErr w:type="spellStart"/>
      <w:r>
        <w:t>Піх</w:t>
      </w:r>
      <w:proofErr w:type="spellEnd"/>
      <w:r>
        <w:t xml:space="preserve"> )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tabs>
          <w:tab w:val="left" w:pos="1125"/>
        </w:tabs>
        <w:spacing w:after="0" w:line="365" w:lineRule="exact"/>
        <w:ind w:left="780"/>
        <w:jc w:val="both"/>
      </w:pPr>
      <w: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>
        <w:t>Зеновій</w:t>
      </w:r>
      <w:proofErr w:type="spellEnd"/>
      <w:r>
        <w:t xml:space="preserve"> </w:t>
      </w:r>
      <w:proofErr w:type="spellStart"/>
      <w:r>
        <w:t>Піх</w:t>
      </w:r>
      <w:proofErr w:type="spellEnd"/>
      <w:r>
        <w:t xml:space="preserve"> )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tabs>
          <w:tab w:val="left" w:pos="1260"/>
        </w:tabs>
        <w:spacing w:after="0" w:line="365" w:lineRule="exact"/>
        <w:ind w:left="780"/>
        <w:jc w:val="both"/>
      </w:pPr>
      <w: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>
        <w:t>Зеновій</w:t>
      </w:r>
      <w:proofErr w:type="spellEnd"/>
      <w:r>
        <w:t xml:space="preserve"> </w:t>
      </w:r>
      <w:proofErr w:type="spellStart"/>
      <w:r>
        <w:t>Піх</w:t>
      </w:r>
      <w:proofErr w:type="spellEnd"/>
      <w:r>
        <w:t xml:space="preserve"> )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tabs>
          <w:tab w:val="left" w:pos="1269"/>
        </w:tabs>
        <w:spacing w:after="0"/>
        <w:ind w:left="760"/>
        <w:jc w:val="both"/>
      </w:pPr>
      <w: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>
        <w:t>Зеновій</w:t>
      </w:r>
      <w:proofErr w:type="spellEnd"/>
      <w:r>
        <w:t xml:space="preserve"> </w:t>
      </w:r>
      <w:proofErr w:type="spellStart"/>
      <w:r>
        <w:t>Піх</w:t>
      </w:r>
      <w:proofErr w:type="spellEnd"/>
      <w:r>
        <w:t xml:space="preserve"> )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tabs>
          <w:tab w:val="left" w:pos="1269"/>
        </w:tabs>
        <w:spacing w:after="0"/>
        <w:ind w:left="760"/>
        <w:jc w:val="both"/>
      </w:pPr>
      <w:r>
        <w:t xml:space="preserve">Про надання одноразової адресної матеріальної допомоги (інформує </w:t>
      </w:r>
      <w:r>
        <w:lastRenderedPageBreak/>
        <w:t xml:space="preserve">голова постійної депутатської комісії з питань бюджету </w:t>
      </w:r>
      <w:proofErr w:type="spellStart"/>
      <w:r>
        <w:t>Зеновій</w:t>
      </w:r>
      <w:proofErr w:type="spellEnd"/>
      <w:r>
        <w:t xml:space="preserve"> </w:t>
      </w:r>
      <w:proofErr w:type="spellStart"/>
      <w:r>
        <w:t>Піх</w:t>
      </w:r>
      <w:proofErr w:type="spellEnd"/>
      <w:r>
        <w:t xml:space="preserve"> )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tabs>
          <w:tab w:val="left" w:pos="1278"/>
        </w:tabs>
        <w:spacing w:after="0"/>
        <w:ind w:left="760"/>
        <w:jc w:val="both"/>
      </w:pPr>
      <w: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>
        <w:t>Зеновій</w:t>
      </w:r>
      <w:proofErr w:type="spellEnd"/>
      <w:r>
        <w:t xml:space="preserve"> </w:t>
      </w:r>
      <w:proofErr w:type="spellStart"/>
      <w:r>
        <w:t>Піх</w:t>
      </w:r>
      <w:proofErr w:type="spellEnd"/>
      <w:r>
        <w:t xml:space="preserve"> )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tabs>
          <w:tab w:val="left" w:pos="1273"/>
        </w:tabs>
        <w:spacing w:after="0"/>
        <w:ind w:left="760"/>
        <w:jc w:val="both"/>
      </w:pPr>
      <w: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>
        <w:t>Зеновій</w:t>
      </w:r>
      <w:proofErr w:type="spellEnd"/>
      <w:r>
        <w:t xml:space="preserve"> </w:t>
      </w:r>
      <w:proofErr w:type="spellStart"/>
      <w:r>
        <w:t>Піх</w:t>
      </w:r>
      <w:proofErr w:type="spellEnd"/>
      <w:r>
        <w:t xml:space="preserve"> )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tabs>
          <w:tab w:val="left" w:pos="1288"/>
        </w:tabs>
        <w:spacing w:after="0"/>
        <w:ind w:left="760"/>
        <w:jc w:val="both"/>
      </w:pPr>
      <w: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>
        <w:t>Зеновій</w:t>
      </w:r>
      <w:proofErr w:type="spellEnd"/>
      <w:r>
        <w:t xml:space="preserve"> </w:t>
      </w:r>
      <w:proofErr w:type="spellStart"/>
      <w:r>
        <w:t>Піх</w:t>
      </w:r>
      <w:proofErr w:type="spellEnd"/>
      <w:r>
        <w:t xml:space="preserve"> )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tabs>
          <w:tab w:val="left" w:pos="1273"/>
        </w:tabs>
        <w:spacing w:after="0"/>
        <w:ind w:left="760"/>
        <w:jc w:val="both"/>
      </w:pPr>
      <w: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>
        <w:t>Зеновій</w:t>
      </w:r>
      <w:proofErr w:type="spellEnd"/>
      <w:r>
        <w:t xml:space="preserve"> </w:t>
      </w:r>
      <w:proofErr w:type="spellStart"/>
      <w:r>
        <w:t>Піх</w:t>
      </w:r>
      <w:proofErr w:type="spellEnd"/>
      <w:r>
        <w:t xml:space="preserve"> )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tabs>
          <w:tab w:val="left" w:pos="1283"/>
        </w:tabs>
        <w:spacing w:after="0"/>
        <w:ind w:left="760"/>
        <w:jc w:val="both"/>
      </w:pPr>
      <w: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>
        <w:t>Зеновій</w:t>
      </w:r>
      <w:proofErr w:type="spellEnd"/>
      <w:r>
        <w:t xml:space="preserve"> </w:t>
      </w:r>
      <w:proofErr w:type="spellStart"/>
      <w:r>
        <w:t>Піх</w:t>
      </w:r>
      <w:proofErr w:type="spellEnd"/>
      <w:r>
        <w:t xml:space="preserve"> )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tabs>
          <w:tab w:val="left" w:pos="1273"/>
        </w:tabs>
        <w:spacing w:after="0"/>
        <w:ind w:left="760"/>
        <w:jc w:val="both"/>
      </w:pPr>
      <w: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>
        <w:t>Зеновій</w:t>
      </w:r>
      <w:proofErr w:type="spellEnd"/>
      <w:r>
        <w:t xml:space="preserve"> </w:t>
      </w:r>
      <w:proofErr w:type="spellStart"/>
      <w:r>
        <w:t>Піх</w:t>
      </w:r>
      <w:proofErr w:type="spellEnd"/>
      <w:r>
        <w:t xml:space="preserve"> )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tabs>
          <w:tab w:val="left" w:pos="1273"/>
        </w:tabs>
        <w:spacing w:after="0"/>
        <w:ind w:left="760"/>
        <w:jc w:val="both"/>
      </w:pPr>
      <w: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>
        <w:t>Зеновій</w:t>
      </w:r>
      <w:proofErr w:type="spellEnd"/>
      <w:r>
        <w:t xml:space="preserve"> </w:t>
      </w:r>
      <w:proofErr w:type="spellStart"/>
      <w:r>
        <w:t>Піх</w:t>
      </w:r>
      <w:proofErr w:type="spellEnd"/>
      <w:r>
        <w:t xml:space="preserve"> )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tabs>
          <w:tab w:val="left" w:pos="1341"/>
        </w:tabs>
        <w:spacing w:after="0"/>
        <w:ind w:left="760"/>
        <w:jc w:val="both"/>
      </w:pPr>
      <w: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>
        <w:t>Зеновій</w:t>
      </w:r>
      <w:proofErr w:type="spellEnd"/>
      <w:r>
        <w:t xml:space="preserve"> </w:t>
      </w:r>
      <w:proofErr w:type="spellStart"/>
      <w:r>
        <w:t>Піх</w:t>
      </w:r>
      <w:proofErr w:type="spellEnd"/>
      <w:r>
        <w:t xml:space="preserve"> )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tabs>
          <w:tab w:val="left" w:pos="1278"/>
        </w:tabs>
        <w:spacing w:after="0"/>
        <w:ind w:left="760"/>
        <w:jc w:val="both"/>
      </w:pPr>
      <w: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>
        <w:t>Зеновій</w:t>
      </w:r>
      <w:proofErr w:type="spellEnd"/>
      <w:r>
        <w:t xml:space="preserve"> </w:t>
      </w:r>
      <w:proofErr w:type="spellStart"/>
      <w:r>
        <w:t>Піх</w:t>
      </w:r>
      <w:proofErr w:type="spellEnd"/>
      <w:r>
        <w:t xml:space="preserve"> )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tabs>
          <w:tab w:val="left" w:pos="1278"/>
        </w:tabs>
        <w:spacing w:after="0"/>
        <w:ind w:left="760"/>
        <w:jc w:val="both"/>
      </w:pPr>
      <w: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>
        <w:t>Зеновій</w:t>
      </w:r>
      <w:proofErr w:type="spellEnd"/>
      <w:r>
        <w:t xml:space="preserve"> </w:t>
      </w:r>
      <w:proofErr w:type="spellStart"/>
      <w:r>
        <w:t>Піх</w:t>
      </w:r>
      <w:proofErr w:type="spellEnd"/>
      <w:r>
        <w:t xml:space="preserve"> )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tabs>
          <w:tab w:val="left" w:pos="1283"/>
        </w:tabs>
        <w:spacing w:after="0"/>
        <w:ind w:left="760"/>
        <w:jc w:val="both"/>
      </w:pPr>
      <w: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>
        <w:t>Зеновій</w:t>
      </w:r>
      <w:proofErr w:type="spellEnd"/>
      <w:r>
        <w:t xml:space="preserve"> </w:t>
      </w:r>
      <w:proofErr w:type="spellStart"/>
      <w:r>
        <w:t>Піх</w:t>
      </w:r>
      <w:proofErr w:type="spellEnd"/>
      <w:r>
        <w:t xml:space="preserve"> )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tabs>
          <w:tab w:val="left" w:pos="1278"/>
        </w:tabs>
        <w:spacing w:after="0"/>
        <w:ind w:left="760"/>
        <w:jc w:val="both"/>
      </w:pPr>
      <w: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>
        <w:t>Зеновій</w:t>
      </w:r>
      <w:proofErr w:type="spellEnd"/>
      <w:r>
        <w:t xml:space="preserve"> </w:t>
      </w:r>
      <w:proofErr w:type="spellStart"/>
      <w:r>
        <w:t>Піх</w:t>
      </w:r>
      <w:proofErr w:type="spellEnd"/>
      <w:r>
        <w:t xml:space="preserve"> )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tabs>
          <w:tab w:val="left" w:pos="1278"/>
        </w:tabs>
        <w:spacing w:after="0"/>
        <w:ind w:left="760"/>
        <w:jc w:val="both"/>
      </w:pPr>
      <w: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>
        <w:t>Зеновій</w:t>
      </w:r>
      <w:proofErr w:type="spellEnd"/>
      <w:r>
        <w:t xml:space="preserve"> </w:t>
      </w:r>
      <w:proofErr w:type="spellStart"/>
      <w:r>
        <w:t>Піх</w:t>
      </w:r>
      <w:proofErr w:type="spellEnd"/>
      <w:r>
        <w:t xml:space="preserve"> )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spacing w:after="0"/>
        <w:ind w:left="760"/>
        <w:jc w:val="both"/>
      </w:pPr>
      <w:r>
        <w:t xml:space="preserve"> 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>
        <w:t>Зеновій</w:t>
      </w:r>
      <w:proofErr w:type="spellEnd"/>
      <w:r>
        <w:t xml:space="preserve"> </w:t>
      </w:r>
      <w:proofErr w:type="spellStart"/>
      <w:r>
        <w:t>Піх</w:t>
      </w:r>
      <w:proofErr w:type="spellEnd"/>
      <w:r>
        <w:t xml:space="preserve"> )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tabs>
          <w:tab w:val="left" w:pos="1278"/>
        </w:tabs>
        <w:spacing w:after="0"/>
        <w:ind w:left="760"/>
        <w:jc w:val="both"/>
      </w:pPr>
      <w: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>
        <w:t>Зеновій</w:t>
      </w:r>
      <w:proofErr w:type="spellEnd"/>
      <w:r>
        <w:t xml:space="preserve"> </w:t>
      </w:r>
      <w:proofErr w:type="spellStart"/>
      <w:r w:rsidR="00AE16B8">
        <w:t>П</w:t>
      </w:r>
      <w:r>
        <w:t>іх</w:t>
      </w:r>
      <w:proofErr w:type="spellEnd"/>
      <w:r>
        <w:t xml:space="preserve"> )</w:t>
      </w:r>
    </w:p>
    <w:p w:rsidR="000404D4" w:rsidRDefault="000404D4" w:rsidP="000404D4">
      <w:pPr>
        <w:pStyle w:val="21"/>
        <w:numPr>
          <w:ilvl w:val="0"/>
          <w:numId w:val="1"/>
        </w:numPr>
        <w:shd w:val="clear" w:color="auto" w:fill="auto"/>
        <w:tabs>
          <w:tab w:val="left" w:pos="1278"/>
        </w:tabs>
        <w:spacing w:after="0"/>
        <w:ind w:left="760"/>
        <w:jc w:val="both"/>
      </w:pPr>
      <w:r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>
        <w:t>Зеновій</w:t>
      </w:r>
      <w:proofErr w:type="spellEnd"/>
      <w:r>
        <w:t xml:space="preserve"> </w:t>
      </w:r>
      <w:proofErr w:type="spellStart"/>
      <w:r>
        <w:t>Піх</w:t>
      </w:r>
      <w:proofErr w:type="spellEnd"/>
      <w:r>
        <w:t xml:space="preserve"> )</w:t>
      </w:r>
    </w:p>
    <w:p w:rsidR="000404D4" w:rsidRDefault="000404D4" w:rsidP="000404D4">
      <w:pPr>
        <w:pStyle w:val="21"/>
        <w:shd w:val="clear" w:color="auto" w:fill="auto"/>
        <w:spacing w:after="0"/>
        <w:ind w:left="760" w:firstLine="0"/>
        <w:jc w:val="both"/>
      </w:pPr>
      <w:r>
        <w:t xml:space="preserve">29.Про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>
        <w:t>Зеновій</w:t>
      </w:r>
      <w:proofErr w:type="spellEnd"/>
      <w:r>
        <w:t xml:space="preserve"> </w:t>
      </w:r>
      <w:proofErr w:type="spellStart"/>
      <w:r>
        <w:t>Піх</w:t>
      </w:r>
      <w:proofErr w:type="spellEnd"/>
      <w:r>
        <w:t xml:space="preserve"> )</w:t>
      </w:r>
    </w:p>
    <w:p w:rsidR="000404D4" w:rsidRDefault="000404D4" w:rsidP="000404D4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  <w:sectPr w:rsidR="000404D4">
          <w:pgSz w:w="11900" w:h="16840"/>
          <w:pgMar w:top="1133" w:right="771" w:bottom="1690" w:left="962" w:header="0" w:footer="3" w:gutter="0"/>
          <w:cols w:space="720"/>
        </w:sectPr>
      </w:pP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501"/>
        </w:tabs>
        <w:spacing w:after="0" w:line="365" w:lineRule="exact"/>
        <w:jc w:val="both"/>
      </w:pPr>
      <w:r>
        <w:lastRenderedPageBreak/>
        <w:t xml:space="preserve">Про надання одноразової адресної </w:t>
      </w:r>
      <w:r>
        <w:lastRenderedPageBreak/>
        <w:t>матеріальної допомоги (інформує</w:t>
      </w:r>
    </w:p>
    <w:p w:rsidR="000404D4" w:rsidRDefault="000404D4" w:rsidP="000404D4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  <w:sectPr w:rsidR="000404D4">
          <w:pgSz w:w="11900" w:h="16840"/>
          <w:pgMar w:top="1152" w:right="935" w:bottom="1152" w:left="1523" w:header="0" w:footer="3" w:gutter="0"/>
          <w:cols w:num="2" w:space="720" w:equalWidth="0">
            <w:col w:w="4928" w:space="102"/>
            <w:col w:w="4411"/>
          </w:cols>
        </w:sectPr>
      </w:pPr>
    </w:p>
    <w:p w:rsidR="000404D4" w:rsidRDefault="000404D4" w:rsidP="000404D4">
      <w:pPr>
        <w:pStyle w:val="21"/>
        <w:shd w:val="clear" w:color="auto" w:fill="auto"/>
        <w:tabs>
          <w:tab w:val="left" w:pos="501"/>
        </w:tabs>
        <w:spacing w:after="0" w:line="365" w:lineRule="exact"/>
        <w:ind w:firstLine="0"/>
        <w:jc w:val="both"/>
      </w:pPr>
      <w:r>
        <w:lastRenderedPageBreak/>
        <w:t xml:space="preserve">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501"/>
        </w:tabs>
        <w:spacing w:after="0" w:line="365" w:lineRule="exact"/>
        <w:jc w:val="both"/>
      </w:pPr>
      <w:r>
        <w:t xml:space="preserve">Про надання одноразової адресної матеріальної допомоги ( 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501"/>
        </w:tabs>
        <w:spacing w:after="0" w:line="365" w:lineRule="exact"/>
        <w:jc w:val="both"/>
      </w:pPr>
      <w:r>
        <w:t xml:space="preserve">Про надання одноразової адресної матеріальної допомоги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446E24" w:rsidRDefault="00446E24" w:rsidP="00446E24">
      <w:pPr>
        <w:pStyle w:val="21"/>
        <w:numPr>
          <w:ilvl w:val="0"/>
          <w:numId w:val="2"/>
        </w:numPr>
        <w:shd w:val="clear" w:color="auto" w:fill="auto"/>
        <w:tabs>
          <w:tab w:val="left" w:pos="501"/>
        </w:tabs>
        <w:spacing w:after="0" w:line="365" w:lineRule="exact"/>
        <w:jc w:val="both"/>
      </w:pPr>
      <w:r>
        <w:t xml:space="preserve">Про надання одноразової адресної матеріальної допомоги ( 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446E24" w:rsidRDefault="00446E24" w:rsidP="00446E24">
      <w:pPr>
        <w:pStyle w:val="21"/>
        <w:numPr>
          <w:ilvl w:val="0"/>
          <w:numId w:val="2"/>
        </w:numPr>
        <w:shd w:val="clear" w:color="auto" w:fill="auto"/>
        <w:tabs>
          <w:tab w:val="left" w:pos="501"/>
        </w:tabs>
        <w:spacing w:after="0" w:line="365" w:lineRule="exact"/>
        <w:jc w:val="both"/>
      </w:pPr>
      <w:r>
        <w:t xml:space="preserve">Про надання одноразової адресної матеріальної допомоги ( 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446E24" w:rsidRDefault="00446E24" w:rsidP="00446E24">
      <w:pPr>
        <w:pStyle w:val="21"/>
        <w:numPr>
          <w:ilvl w:val="0"/>
          <w:numId w:val="2"/>
        </w:numPr>
        <w:shd w:val="clear" w:color="auto" w:fill="auto"/>
        <w:tabs>
          <w:tab w:val="left" w:pos="501"/>
        </w:tabs>
        <w:spacing w:after="0" w:line="365" w:lineRule="exact"/>
        <w:jc w:val="both"/>
      </w:pPr>
      <w:r>
        <w:t xml:space="preserve">Про надання одноразової адресної матеріальної допомоги ( 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446E24" w:rsidRDefault="00446E24" w:rsidP="00446E24">
      <w:pPr>
        <w:pStyle w:val="21"/>
        <w:numPr>
          <w:ilvl w:val="0"/>
          <w:numId w:val="2"/>
        </w:numPr>
        <w:shd w:val="clear" w:color="auto" w:fill="auto"/>
        <w:tabs>
          <w:tab w:val="left" w:pos="501"/>
        </w:tabs>
        <w:spacing w:after="0" w:line="365" w:lineRule="exact"/>
        <w:jc w:val="both"/>
      </w:pPr>
      <w:r>
        <w:t xml:space="preserve">Про надання одноразової адресної матеріальної допомоги ( 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446E24" w:rsidRDefault="00446E24" w:rsidP="00446E24">
      <w:pPr>
        <w:pStyle w:val="21"/>
        <w:numPr>
          <w:ilvl w:val="0"/>
          <w:numId w:val="2"/>
        </w:numPr>
        <w:shd w:val="clear" w:color="auto" w:fill="auto"/>
        <w:tabs>
          <w:tab w:val="left" w:pos="501"/>
        </w:tabs>
        <w:spacing w:after="0" w:line="365" w:lineRule="exact"/>
        <w:jc w:val="both"/>
      </w:pPr>
      <w:r>
        <w:t xml:space="preserve">Про надання одноразової адресної матеріальної допомоги ( 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446E24" w:rsidRDefault="00446E24" w:rsidP="00446E24">
      <w:pPr>
        <w:pStyle w:val="21"/>
        <w:numPr>
          <w:ilvl w:val="0"/>
          <w:numId w:val="2"/>
        </w:numPr>
        <w:shd w:val="clear" w:color="auto" w:fill="auto"/>
        <w:tabs>
          <w:tab w:val="left" w:pos="501"/>
        </w:tabs>
        <w:spacing w:after="0" w:line="365" w:lineRule="exact"/>
        <w:jc w:val="both"/>
      </w:pPr>
      <w:r>
        <w:t xml:space="preserve">Про надання одноразової адресної матеріальної допомоги ( 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446E24" w:rsidRDefault="00446E24" w:rsidP="00446E24">
      <w:pPr>
        <w:pStyle w:val="21"/>
        <w:numPr>
          <w:ilvl w:val="0"/>
          <w:numId w:val="2"/>
        </w:numPr>
        <w:shd w:val="clear" w:color="auto" w:fill="auto"/>
        <w:tabs>
          <w:tab w:val="left" w:pos="501"/>
        </w:tabs>
        <w:spacing w:after="0" w:line="365" w:lineRule="exact"/>
        <w:jc w:val="both"/>
      </w:pPr>
      <w:r>
        <w:t xml:space="preserve">Про надання одноразової адресної матеріальної допомоги ( 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446E24" w:rsidRDefault="00446E24" w:rsidP="00446E24">
      <w:pPr>
        <w:pStyle w:val="21"/>
        <w:numPr>
          <w:ilvl w:val="0"/>
          <w:numId w:val="2"/>
        </w:numPr>
        <w:shd w:val="clear" w:color="auto" w:fill="auto"/>
        <w:tabs>
          <w:tab w:val="left" w:pos="501"/>
        </w:tabs>
        <w:spacing w:after="0" w:line="365" w:lineRule="exact"/>
        <w:jc w:val="both"/>
      </w:pPr>
      <w:r>
        <w:t xml:space="preserve">Про надання одноразової адресної матеріальної допомоги ( 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446E24" w:rsidRDefault="00446E24" w:rsidP="00446E24">
      <w:pPr>
        <w:pStyle w:val="21"/>
        <w:numPr>
          <w:ilvl w:val="0"/>
          <w:numId w:val="2"/>
        </w:numPr>
        <w:shd w:val="clear" w:color="auto" w:fill="auto"/>
        <w:tabs>
          <w:tab w:val="left" w:pos="501"/>
        </w:tabs>
        <w:spacing w:after="0" w:line="365" w:lineRule="exact"/>
        <w:jc w:val="both"/>
      </w:pPr>
      <w:r>
        <w:t xml:space="preserve">Про надання одноразової адресної матеріальної допомоги ( 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Pr="00446E24" w:rsidRDefault="000404D4" w:rsidP="00446E24">
      <w:pPr>
        <w:pStyle w:val="21"/>
        <w:numPr>
          <w:ilvl w:val="0"/>
          <w:numId w:val="2"/>
        </w:numPr>
        <w:shd w:val="clear" w:color="auto" w:fill="auto"/>
        <w:tabs>
          <w:tab w:val="left" w:pos="462"/>
        </w:tabs>
        <w:spacing w:after="296" w:line="365" w:lineRule="exact"/>
        <w:jc w:val="both"/>
        <w:sectPr w:rsidR="000404D4" w:rsidRPr="00446E24">
          <w:type w:val="continuous"/>
          <w:pgSz w:w="11900" w:h="16840"/>
          <w:pgMar w:top="1152" w:right="935" w:bottom="1152" w:left="1523" w:header="0" w:footer="3" w:gutter="0"/>
          <w:cols w:space="720"/>
        </w:sectPr>
      </w:pPr>
      <w:r>
        <w:t>Про розгляд звернення Близнюк Т.І.</w:t>
      </w:r>
      <w:r w:rsidR="00446E24">
        <w:t xml:space="preserve"> (інформує секретар ради Святослав</w:t>
      </w:r>
      <w:r>
        <w:t xml:space="preserve"> </w:t>
      </w:r>
      <w:proofErr w:type="spellStart"/>
      <w:r>
        <w:t>Хацко</w:t>
      </w:r>
      <w:proofErr w:type="spellEnd"/>
      <w:r>
        <w:t>)</w:t>
      </w:r>
    </w:p>
    <w:p w:rsidR="000404D4" w:rsidRDefault="000404D4" w:rsidP="000404D4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  <w:sectPr w:rsidR="000404D4">
          <w:type w:val="continuous"/>
          <w:pgSz w:w="11900" w:h="16840"/>
          <w:pgMar w:top="1152" w:right="935" w:bottom="1152" w:left="1523" w:header="0" w:footer="3" w:gutter="0"/>
          <w:cols w:num="2" w:space="720" w:equalWidth="0">
            <w:col w:w="4928" w:space="102"/>
            <w:col w:w="4411"/>
          </w:cols>
        </w:sectPr>
      </w:pP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504"/>
        </w:tabs>
        <w:spacing w:after="0"/>
        <w:jc w:val="both"/>
      </w:pPr>
      <w:r>
        <w:lastRenderedPageBreak/>
        <w:t xml:space="preserve">Про розгляд звернення </w:t>
      </w:r>
      <w:proofErr w:type="spellStart"/>
      <w:r>
        <w:t>Шушкевич</w:t>
      </w:r>
      <w:proofErr w:type="spellEnd"/>
      <w:r>
        <w:t xml:space="preserve"> Г.В. (інформує секретар ради Святослав </w:t>
      </w:r>
      <w:proofErr w:type="spellStart"/>
      <w:r>
        <w:t>Хацко</w:t>
      </w:r>
      <w:proofErr w:type="spellEnd"/>
      <w:r>
        <w:t>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504"/>
        </w:tabs>
        <w:spacing w:after="0"/>
        <w:jc w:val="both"/>
      </w:pPr>
      <w:r>
        <w:t>Про розгляд звернення П</w:t>
      </w:r>
      <w:r w:rsidR="00446E24">
        <w:t>е</w:t>
      </w:r>
      <w:r>
        <w:t xml:space="preserve">трук Є.С. (інформує секретар ради Святослав </w:t>
      </w:r>
      <w:proofErr w:type="spellStart"/>
      <w:r>
        <w:t>Хацко</w:t>
      </w:r>
      <w:proofErr w:type="spellEnd"/>
      <w:r>
        <w:t>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2"/>
        </w:tabs>
        <w:spacing w:after="0"/>
        <w:jc w:val="both"/>
      </w:pPr>
      <w:r>
        <w:t xml:space="preserve">Про затвердження проекту землеустрою щодо відведення земельної </w:t>
      </w:r>
      <w:proofErr w:type="spellStart"/>
      <w:r>
        <w:t>длянки</w:t>
      </w:r>
      <w:proofErr w:type="spellEnd"/>
      <w:r>
        <w:t xml:space="preserve"> для індивідуального садівництва Ткачику ТО.В.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2"/>
        </w:tabs>
        <w:spacing w:after="0"/>
        <w:jc w:val="both"/>
      </w:pPr>
      <w:r>
        <w:t xml:space="preserve">Про затвердження проекту землеустрою щодо відведення земельної ділянки для ведення садівництва Демидовій М.А.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</w:t>
      </w:r>
      <w:r>
        <w:rPr>
          <w:rStyle w:val="210pt"/>
        </w:rPr>
        <w:t>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504"/>
        </w:tabs>
        <w:spacing w:after="0"/>
        <w:jc w:val="both"/>
      </w:pPr>
      <w:r>
        <w:t xml:space="preserve">Про затвердження проекту землеустрою щодо відведення земельної ділянки для ведення садівництва Новицькому С.О.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2"/>
        </w:tabs>
        <w:spacing w:after="0"/>
        <w:jc w:val="both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Підрясне </w:t>
      </w:r>
      <w:proofErr w:type="spellStart"/>
      <w:r>
        <w:t>Фучило</w:t>
      </w:r>
      <w:proofErr w:type="spellEnd"/>
      <w:r>
        <w:t xml:space="preserve"> О.І.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504"/>
        </w:tabs>
        <w:spacing w:after="0"/>
        <w:jc w:val="both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 Руське </w:t>
      </w:r>
      <w:proofErr w:type="spellStart"/>
      <w:r>
        <w:t>Харабарі</w:t>
      </w:r>
      <w:proofErr w:type="spellEnd"/>
      <w:r>
        <w:t xml:space="preserve"> С.М.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504"/>
        </w:tabs>
        <w:spacing w:after="0"/>
        <w:jc w:val="both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Підрясне Русин М.А.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504"/>
        </w:tabs>
        <w:spacing w:after="0"/>
        <w:jc w:val="both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 Руське </w:t>
      </w:r>
      <w:proofErr w:type="spellStart"/>
      <w:r>
        <w:t>Ушарук</w:t>
      </w:r>
      <w:proofErr w:type="spellEnd"/>
      <w:r>
        <w:t xml:space="preserve"> С.М.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504"/>
        </w:tabs>
        <w:spacing w:after="0"/>
        <w:jc w:val="both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 Руське </w:t>
      </w:r>
      <w:proofErr w:type="spellStart"/>
      <w:r>
        <w:t>Андріїшин</w:t>
      </w:r>
      <w:proofErr w:type="spellEnd"/>
      <w:r>
        <w:t xml:space="preserve"> Г.А.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6"/>
        </w:tabs>
        <w:spacing w:after="0"/>
        <w:jc w:val="both"/>
      </w:pPr>
      <w:r>
        <w:t>Про затвердження проекту землеустрою щодо відведення земельної ділянки для ведення особистого селянського господарства в селі Рясне -</w:t>
      </w:r>
    </w:p>
    <w:p w:rsidR="000404D4" w:rsidRDefault="000404D4" w:rsidP="000404D4">
      <w:pPr>
        <w:pStyle w:val="21"/>
        <w:shd w:val="clear" w:color="auto" w:fill="auto"/>
        <w:spacing w:after="0"/>
        <w:ind w:firstLine="0"/>
        <w:jc w:val="both"/>
      </w:pPr>
      <w:r>
        <w:t xml:space="preserve">Руське Козак М.М.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6"/>
        </w:tabs>
        <w:spacing w:after="0"/>
        <w:jc w:val="both"/>
      </w:pPr>
      <w:r>
        <w:lastRenderedPageBreak/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 Руське </w:t>
      </w:r>
      <w:proofErr w:type="spellStart"/>
      <w:r>
        <w:t>Гдичинській</w:t>
      </w:r>
      <w:proofErr w:type="spellEnd"/>
      <w:r>
        <w:t xml:space="preserve"> </w:t>
      </w:r>
      <w:r w:rsidR="00446E24">
        <w:t>І</w:t>
      </w:r>
      <w:r>
        <w:t xml:space="preserve">.Б.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2"/>
        </w:tabs>
        <w:spacing w:after="0"/>
        <w:jc w:val="both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 Руське Грубого М.З.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2"/>
        </w:tabs>
        <w:spacing w:after="0"/>
        <w:jc w:val="both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 Руське </w:t>
      </w:r>
      <w:proofErr w:type="spellStart"/>
      <w:r>
        <w:t>Гвоздецькій</w:t>
      </w:r>
      <w:proofErr w:type="spellEnd"/>
      <w:r>
        <w:t xml:space="preserve"> Г.П.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6"/>
        </w:tabs>
        <w:spacing w:after="0"/>
        <w:jc w:val="both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 Руське </w:t>
      </w:r>
      <w:proofErr w:type="spellStart"/>
      <w:r>
        <w:t>Войнарович</w:t>
      </w:r>
      <w:proofErr w:type="spellEnd"/>
      <w:r>
        <w:t xml:space="preserve"> А.Б.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6"/>
        </w:tabs>
        <w:spacing w:after="0"/>
        <w:jc w:val="both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 Руське </w:t>
      </w:r>
      <w:proofErr w:type="spellStart"/>
      <w:r>
        <w:t>Гануляку</w:t>
      </w:r>
      <w:proofErr w:type="spellEnd"/>
      <w:r>
        <w:t xml:space="preserve"> Я.В.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2"/>
        </w:tabs>
        <w:spacing w:after="0"/>
        <w:jc w:val="both"/>
      </w:pPr>
      <w: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>
        <w:t>Коряєвій</w:t>
      </w:r>
      <w:proofErr w:type="spellEnd"/>
      <w:r>
        <w:t xml:space="preserve"> М.Я.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57"/>
        </w:tabs>
        <w:spacing w:after="0"/>
        <w:jc w:val="both"/>
      </w:pPr>
      <w:r>
        <w:t>Про затвердження проектно-кошторисної документації на «Будівництво каналізаційного колектора по вул. Світла в селі Рясне-Руське Яворівського району Львівської області» (Коригування) (інформує сільський голова Емілія Смокоровська)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57"/>
        </w:tabs>
        <w:spacing w:after="0"/>
        <w:jc w:val="both"/>
      </w:pPr>
      <w:r>
        <w:t>Про затвердження проектно-кошторисної документації на «Будівництво дитячого садочку на 1 15 місць в с.Рясне - Руське Яворівського району Львівської області» (інформує сільський голова Емілія Смокоровська)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52"/>
        </w:tabs>
        <w:spacing w:after="0"/>
        <w:jc w:val="both"/>
      </w:pPr>
      <w:r>
        <w:t>Про затвердження проектно-кошторисної документації на «Будівництво каналізаційного колектору в селі Підрясне Яворівського району Львівської області» (інформує сільський голова Емілія Смокоровська)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57"/>
        </w:tabs>
        <w:spacing w:after="0"/>
        <w:jc w:val="both"/>
      </w:pPr>
      <w:r>
        <w:t>Про затвердження проектно-кошторисної документації на «Капітальний ремонт вулиці Шевченка в селі Рясне-Руське Яворівського району Львівської області» (інформує сільський голова Емілія Смокоровська)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57"/>
        </w:tabs>
        <w:spacing w:after="0"/>
        <w:jc w:val="both"/>
      </w:pPr>
      <w:r>
        <w:t xml:space="preserve">Про затвердження акту обстеження земельної ділянки від 22 травня 2019 </w:t>
      </w:r>
      <w:r>
        <w:lastRenderedPageBreak/>
        <w:t xml:space="preserve">року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6"/>
        </w:tabs>
        <w:spacing w:after="0"/>
        <w:jc w:val="both"/>
      </w:pPr>
      <w:r>
        <w:t xml:space="preserve">Про затвердження акту обстеження земельної ділянки від 22 травня 2019 року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6"/>
        </w:tabs>
        <w:spacing w:after="0"/>
        <w:jc w:val="both"/>
      </w:pPr>
      <w:r>
        <w:t xml:space="preserve">Про затвердження акту обстеження земельної ділянки від 15 травня 2019 року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2"/>
        </w:tabs>
        <w:spacing w:after="0"/>
        <w:jc w:val="both"/>
      </w:pPr>
      <w:r>
        <w:t xml:space="preserve">Про затвердження акту обстеження земельної ділянки від 15 травня 2019 року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6"/>
        </w:tabs>
        <w:spacing w:after="0" w:line="317" w:lineRule="exact"/>
        <w:jc w:val="both"/>
      </w:pPr>
      <w: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Миську</w:t>
      </w:r>
      <w:proofErr w:type="spellEnd"/>
      <w:r>
        <w:t xml:space="preserve"> В.Р.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6"/>
        </w:tabs>
        <w:spacing w:after="0" w:line="317" w:lineRule="exact"/>
        <w:jc w:val="both"/>
      </w:pPr>
      <w: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(присадибна ділянка) </w:t>
      </w:r>
      <w:proofErr w:type="spellStart"/>
      <w:r>
        <w:t>Баранику</w:t>
      </w:r>
      <w:proofErr w:type="spellEnd"/>
      <w:r>
        <w:t xml:space="preserve"> II.М.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6"/>
        </w:tabs>
        <w:spacing w:after="0" w:line="317" w:lineRule="exact"/>
        <w:jc w:val="both"/>
      </w:pPr>
      <w: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Ковалику ГМ.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2"/>
        </w:tabs>
        <w:spacing w:after="0" w:line="317" w:lineRule="exact"/>
        <w:jc w:val="both"/>
      </w:pPr>
      <w: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Хацко</w:t>
      </w:r>
      <w:proofErr w:type="spellEnd"/>
      <w:r>
        <w:t xml:space="preserve"> В.Я.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2"/>
        </w:tabs>
        <w:spacing w:after="0" w:line="317" w:lineRule="exact"/>
        <w:jc w:val="both"/>
      </w:pPr>
      <w: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Гуменчук</w:t>
      </w:r>
      <w:proofErr w:type="spellEnd"/>
      <w:r>
        <w:t xml:space="preserve"> </w:t>
      </w:r>
      <w:r w:rsidR="00446E24">
        <w:t>Н</w:t>
      </w:r>
      <w:r>
        <w:t xml:space="preserve">.Р.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6"/>
        </w:tabs>
        <w:spacing w:after="0" w:line="317" w:lineRule="exact"/>
        <w:jc w:val="both"/>
      </w:pPr>
      <w: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Хацко</w:t>
      </w:r>
      <w:proofErr w:type="spellEnd"/>
      <w:r>
        <w:t xml:space="preserve"> Я.Є.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6"/>
        </w:tabs>
        <w:spacing w:after="0" w:line="317" w:lineRule="exact"/>
        <w:jc w:val="both"/>
      </w:pPr>
      <w:r>
        <w:t xml:space="preserve">Про затвердження проекту землеустрою щодо відведення земельної ділянки, із зміною цільового призначення в селі Підрясне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6"/>
        </w:tabs>
        <w:spacing w:after="0" w:line="317" w:lineRule="exact"/>
        <w:jc w:val="both"/>
      </w:pPr>
      <w:r>
        <w:t xml:space="preserve">Про затвердження проекту землеустрою щодо відведення земельної ділянки, із зміною цільового призначення в селі Рясне - Руське (інформує голова постійної депутатської комісії з питань земельних відносин та </w:t>
      </w:r>
      <w:r>
        <w:lastRenderedPageBreak/>
        <w:t xml:space="preserve">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76"/>
        </w:tabs>
        <w:spacing w:after="0" w:line="322" w:lineRule="exact"/>
        <w:jc w:val="both"/>
      </w:pPr>
      <w:r>
        <w:t xml:space="preserve">Про затвердження проекту землеустрою щодо відведення земельної ділянки, із зміною цільового призначення в селі Рясне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76"/>
        </w:tabs>
        <w:spacing w:after="0" w:line="322" w:lineRule="exact"/>
        <w:jc w:val="both"/>
      </w:pPr>
      <w:r>
        <w:t xml:space="preserve">Про затвердження проекту землеустрою щодо відведення земельної ділянки, із зміною цільового призначення в селі Рясне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6"/>
        </w:tabs>
        <w:spacing w:after="0" w:line="322" w:lineRule="exact"/>
        <w:jc w:val="both"/>
      </w:pPr>
      <w:r>
        <w:t>Про затвердження проекту землеустрою щодо відведення земельної</w:t>
      </w:r>
    </w:p>
    <w:p w:rsidR="000404D4" w:rsidRDefault="000404D4" w:rsidP="000404D4">
      <w:pPr>
        <w:pStyle w:val="21"/>
        <w:shd w:val="clear" w:color="auto" w:fill="auto"/>
        <w:tabs>
          <w:tab w:val="right" w:pos="2339"/>
          <w:tab w:val="left" w:pos="2516"/>
          <w:tab w:val="left" w:pos="4024"/>
          <w:tab w:val="right" w:pos="9342"/>
        </w:tabs>
        <w:spacing w:after="0" w:line="322" w:lineRule="exact"/>
        <w:ind w:firstLine="0"/>
        <w:jc w:val="both"/>
      </w:pPr>
      <w:r>
        <w:t>ділянки, із зміною цільового призначення в селі Рясне - Руське (інформує голова</w:t>
      </w:r>
      <w:r>
        <w:tab/>
        <w:t>постійної</w:t>
      </w:r>
      <w:r>
        <w:tab/>
        <w:t>депутатської</w:t>
      </w:r>
      <w:r>
        <w:tab/>
        <w:t>комі</w:t>
      </w:r>
      <w:r w:rsidR="00C1367C">
        <w:t xml:space="preserve">сії з питань земельних відносин </w:t>
      </w:r>
      <w:r>
        <w:t>та</w:t>
      </w:r>
    </w:p>
    <w:p w:rsidR="000404D4" w:rsidRDefault="000404D4" w:rsidP="000404D4">
      <w:pPr>
        <w:pStyle w:val="21"/>
        <w:shd w:val="clear" w:color="auto" w:fill="auto"/>
        <w:spacing w:after="0" w:line="322" w:lineRule="exact"/>
        <w:ind w:firstLine="0"/>
        <w:jc w:val="both"/>
      </w:pPr>
      <w:r>
        <w:t xml:space="preserve">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71"/>
        </w:tabs>
        <w:spacing w:after="0" w:line="322" w:lineRule="exact"/>
        <w:jc w:val="both"/>
      </w:pPr>
      <w:r>
        <w:t>Про затвердження проекту землеустрою щодо відведення земельної</w:t>
      </w:r>
    </w:p>
    <w:p w:rsidR="000404D4" w:rsidRDefault="000404D4" w:rsidP="000404D4">
      <w:pPr>
        <w:pStyle w:val="21"/>
        <w:shd w:val="clear" w:color="auto" w:fill="auto"/>
        <w:tabs>
          <w:tab w:val="right" w:pos="2339"/>
          <w:tab w:val="left" w:pos="2506"/>
          <w:tab w:val="left" w:pos="4024"/>
          <w:tab w:val="right" w:pos="9342"/>
        </w:tabs>
        <w:spacing w:after="0" w:line="322" w:lineRule="exact"/>
        <w:ind w:firstLine="0"/>
        <w:jc w:val="both"/>
      </w:pPr>
      <w:r>
        <w:t>ділянки, із зміною цільового призначення в селі Рясне - Руське (інформує голова</w:t>
      </w:r>
      <w:r>
        <w:tab/>
        <w:t>постійної</w:t>
      </w:r>
      <w:r>
        <w:tab/>
        <w:t>депутатської</w:t>
      </w:r>
      <w:r>
        <w:tab/>
        <w:t>комі</w:t>
      </w:r>
      <w:r w:rsidR="00C1367C">
        <w:t xml:space="preserve">сії з питань земельних відносин </w:t>
      </w:r>
      <w:r>
        <w:t>та</w:t>
      </w:r>
    </w:p>
    <w:p w:rsidR="000404D4" w:rsidRDefault="000404D4" w:rsidP="000404D4">
      <w:pPr>
        <w:pStyle w:val="21"/>
        <w:shd w:val="clear" w:color="auto" w:fill="auto"/>
        <w:spacing w:after="0" w:line="322" w:lineRule="exact"/>
        <w:ind w:firstLine="0"/>
        <w:jc w:val="both"/>
      </w:pPr>
      <w:r>
        <w:t xml:space="preserve">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86"/>
        </w:tabs>
        <w:spacing w:after="0" w:line="322" w:lineRule="exact"/>
        <w:jc w:val="both"/>
      </w:pPr>
      <w:r>
        <w:t xml:space="preserve">Про затвердження проекту землеустрою щодо відведення земельної ділянки, із зміною цільового призначення в селі Підрясне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2"/>
          <w:tab w:val="right" w:pos="2339"/>
          <w:tab w:val="left" w:pos="2487"/>
          <w:tab w:val="left" w:pos="4024"/>
          <w:tab w:val="right" w:pos="9342"/>
        </w:tabs>
        <w:spacing w:after="0" w:line="365" w:lineRule="exact"/>
        <w:jc w:val="both"/>
      </w:pPr>
      <w:r>
        <w:t>Про</w:t>
      </w:r>
      <w:r>
        <w:tab/>
        <w:t>надання</w:t>
      </w:r>
      <w:r>
        <w:tab/>
        <w:t>дозволу на</w:t>
      </w:r>
      <w:r>
        <w:tab/>
        <w:t>виготовлення технічної документації</w:t>
      </w:r>
      <w:r>
        <w:tab/>
        <w:t>із</w:t>
      </w:r>
    </w:p>
    <w:p w:rsidR="000404D4" w:rsidRDefault="000404D4" w:rsidP="000404D4">
      <w:pPr>
        <w:pStyle w:val="21"/>
        <w:shd w:val="clear" w:color="auto" w:fill="auto"/>
        <w:spacing w:after="0" w:line="365" w:lineRule="exact"/>
        <w:ind w:firstLine="0"/>
        <w:jc w:val="both"/>
      </w:pPr>
      <w:r>
        <w:t xml:space="preserve">землеустрою на право на земельну частку (пай) в натурі (на місцевості) в с. Підрясне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6"/>
          <w:tab w:val="right" w:pos="2339"/>
          <w:tab w:val="left" w:pos="2482"/>
          <w:tab w:val="left" w:pos="4024"/>
          <w:tab w:val="right" w:pos="9342"/>
        </w:tabs>
        <w:spacing w:after="0" w:line="365" w:lineRule="exact"/>
        <w:jc w:val="both"/>
      </w:pPr>
      <w:r>
        <w:t>Про</w:t>
      </w:r>
      <w:r>
        <w:tab/>
        <w:t>надання</w:t>
      </w:r>
      <w:r>
        <w:tab/>
        <w:t>дозволу на</w:t>
      </w:r>
      <w:r>
        <w:tab/>
        <w:t>виготовлення технічної документації</w:t>
      </w:r>
      <w:r>
        <w:tab/>
        <w:t>із</w:t>
      </w:r>
    </w:p>
    <w:p w:rsidR="000404D4" w:rsidRDefault="000404D4" w:rsidP="000404D4">
      <w:pPr>
        <w:pStyle w:val="21"/>
        <w:shd w:val="clear" w:color="auto" w:fill="auto"/>
        <w:spacing w:after="0" w:line="365" w:lineRule="exact"/>
        <w:ind w:firstLine="0"/>
        <w:jc w:val="both"/>
      </w:pPr>
      <w:r>
        <w:t xml:space="preserve">землеустрою щодо встановлення меж земельних ділянок в натурі (на місцевості) на право постійного користування землею в </w:t>
      </w:r>
      <w:proofErr w:type="spellStart"/>
      <w:r>
        <w:t>с.Підрясне</w:t>
      </w:r>
      <w:proofErr w:type="spellEnd"/>
      <w:r>
        <w:t xml:space="preserve">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76"/>
        </w:tabs>
        <w:spacing w:after="0" w:line="317" w:lineRule="exact"/>
        <w:jc w:val="both"/>
      </w:pPr>
      <w:r>
        <w:t xml:space="preserve">Про надання дозволу на виготовлення детального плану території на земельну ділянку площею 0,7266 га для обслуговування кладовища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76"/>
        </w:tabs>
        <w:spacing w:after="0" w:line="317" w:lineRule="exact"/>
        <w:jc w:val="both"/>
      </w:pPr>
      <w:r>
        <w:t xml:space="preserve">Про надання дозволу на розробку проекту землеустрою щодо відведення земельної ділянки для ведення садівництва в с.Рясне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71"/>
        </w:tabs>
        <w:spacing w:after="0" w:line="317" w:lineRule="exact"/>
        <w:jc w:val="both"/>
      </w:pPr>
      <w:r>
        <w:t xml:space="preserve">Про надання дозволу на розробку проекту землеустрою щодо відведення земельної ділянки для ведення садівництва в с.Рясне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57"/>
        </w:tabs>
        <w:spacing w:after="0" w:line="317" w:lineRule="exact"/>
        <w:jc w:val="both"/>
      </w:pPr>
      <w:r>
        <w:t xml:space="preserve">Про надання дозволу на розробку проекту землеустрою щодо відведення </w:t>
      </w:r>
      <w:r>
        <w:lastRenderedPageBreak/>
        <w:t xml:space="preserve">земельної ділянки для ведення садівництва в с.Рясне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2"/>
        </w:tabs>
        <w:spacing w:after="0" w:line="317" w:lineRule="exact"/>
        <w:jc w:val="both"/>
      </w:pPr>
      <w:r>
        <w:t xml:space="preserve">Про надання дозволу на розробку проекту землеустрою щодо відведення земельної ділянки для ведення садівництва в с.Рясне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2"/>
        </w:tabs>
        <w:spacing w:after="0" w:line="317" w:lineRule="exact"/>
        <w:jc w:val="both"/>
      </w:pPr>
      <w:r>
        <w:t xml:space="preserve">Про надання дозволу на розробку проекту землеустрою щодо відведення земельної ділянки для ведення садівництва в с.Рясне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2"/>
        </w:tabs>
        <w:spacing w:after="0" w:line="317" w:lineRule="exact"/>
        <w:jc w:val="both"/>
      </w:pPr>
      <w: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t>с.Підрясне</w:t>
      </w:r>
      <w:proofErr w:type="spellEnd"/>
      <w:r>
        <w:t xml:space="preserve">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2"/>
        </w:tabs>
        <w:spacing w:after="0" w:line="317" w:lineRule="exact"/>
        <w:jc w:val="both"/>
      </w:pPr>
      <w: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t>с.Підрясне</w:t>
      </w:r>
      <w:proofErr w:type="spellEnd"/>
      <w:r>
        <w:t xml:space="preserve">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2"/>
        </w:tabs>
        <w:spacing w:after="0" w:line="317" w:lineRule="exact"/>
        <w:jc w:val="both"/>
      </w:pPr>
      <w: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t>с.Підрясне</w:t>
      </w:r>
      <w:proofErr w:type="spellEnd"/>
      <w:r>
        <w:t xml:space="preserve">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2"/>
        </w:tabs>
        <w:spacing w:after="0" w:line="317" w:lineRule="exact"/>
        <w:jc w:val="both"/>
      </w:pPr>
      <w: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t>с.Підрясне</w:t>
      </w:r>
      <w:proofErr w:type="spellEnd"/>
      <w:r>
        <w:t xml:space="preserve">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57"/>
        </w:tabs>
        <w:spacing w:after="0" w:line="317" w:lineRule="exact"/>
        <w:jc w:val="both"/>
      </w:pPr>
      <w: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t>с.Підрясне</w:t>
      </w:r>
      <w:proofErr w:type="spellEnd"/>
      <w:r>
        <w:t xml:space="preserve">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2"/>
        </w:tabs>
        <w:spacing w:after="0" w:line="317" w:lineRule="exact"/>
        <w:jc w:val="both"/>
      </w:pPr>
      <w: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t>с.Підрясне</w:t>
      </w:r>
      <w:proofErr w:type="spellEnd"/>
      <w:r>
        <w:t xml:space="preserve">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62"/>
        </w:tabs>
        <w:spacing w:after="0" w:line="317" w:lineRule="exact"/>
        <w:jc w:val="both"/>
      </w:pPr>
      <w: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t>с.Підрясне</w:t>
      </w:r>
      <w:proofErr w:type="spellEnd"/>
      <w:r>
        <w:t xml:space="preserve">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C1367C" w:rsidRDefault="000404D4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57"/>
        </w:tabs>
        <w:spacing w:after="0" w:line="317" w:lineRule="exact"/>
        <w:jc w:val="both"/>
      </w:pPr>
      <w: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t>с.Підрясне</w:t>
      </w:r>
      <w:proofErr w:type="spellEnd"/>
      <w:r>
        <w:t xml:space="preserve">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C1367C" w:rsidP="000404D4">
      <w:pPr>
        <w:pStyle w:val="21"/>
        <w:numPr>
          <w:ilvl w:val="0"/>
          <w:numId w:val="2"/>
        </w:numPr>
        <w:shd w:val="clear" w:color="auto" w:fill="auto"/>
        <w:tabs>
          <w:tab w:val="left" w:pos="457"/>
        </w:tabs>
        <w:spacing w:after="0" w:line="317" w:lineRule="exact"/>
        <w:jc w:val="both"/>
      </w:pPr>
      <w:r>
        <w:t>П</w:t>
      </w:r>
      <w:r w:rsidR="000404D4">
        <w:t xml:space="preserve">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="000404D4">
        <w:t>с.Підрясне</w:t>
      </w:r>
      <w:proofErr w:type="spellEnd"/>
      <w:r w:rsidR="000404D4">
        <w:t xml:space="preserve"> (інформує голова </w:t>
      </w:r>
      <w:r w:rsidR="000404D4">
        <w:lastRenderedPageBreak/>
        <w:t xml:space="preserve">постійної депутатської комісії з питань земельних відносин та будівництва </w:t>
      </w:r>
      <w:proofErr w:type="spellStart"/>
      <w:r w:rsidR="000404D4">
        <w:t>Гануляк</w:t>
      </w:r>
      <w:proofErr w:type="spellEnd"/>
      <w:r w:rsidR="000404D4">
        <w:t xml:space="preserve"> В.І.)</w:t>
      </w:r>
    </w:p>
    <w:p w:rsidR="000404D4" w:rsidRDefault="000404D4" w:rsidP="000404D4">
      <w:pPr>
        <w:pStyle w:val="21"/>
        <w:numPr>
          <w:ilvl w:val="0"/>
          <w:numId w:val="3"/>
        </w:numPr>
        <w:shd w:val="clear" w:color="auto" w:fill="auto"/>
        <w:tabs>
          <w:tab w:val="left" w:pos="522"/>
        </w:tabs>
        <w:spacing w:after="0" w:line="322" w:lineRule="exact"/>
        <w:jc w:val="both"/>
      </w:pPr>
      <w: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t>с.Підрясне</w:t>
      </w:r>
      <w:proofErr w:type="spellEnd"/>
      <w:r>
        <w:t xml:space="preserve">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3"/>
        </w:numPr>
        <w:shd w:val="clear" w:color="auto" w:fill="auto"/>
        <w:tabs>
          <w:tab w:val="left" w:pos="517"/>
        </w:tabs>
        <w:spacing w:after="0" w:line="322" w:lineRule="exact"/>
        <w:jc w:val="both"/>
      </w:pPr>
      <w: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t>с.Підрясне</w:t>
      </w:r>
      <w:proofErr w:type="spellEnd"/>
      <w:r>
        <w:t xml:space="preserve">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3"/>
        </w:numPr>
        <w:shd w:val="clear" w:color="auto" w:fill="auto"/>
        <w:tabs>
          <w:tab w:val="left" w:pos="613"/>
          <w:tab w:val="right" w:pos="2968"/>
          <w:tab w:val="right" w:pos="4393"/>
          <w:tab w:val="right" w:pos="5320"/>
          <w:tab w:val="left" w:pos="5528"/>
          <w:tab w:val="right" w:pos="7140"/>
          <w:tab w:val="center" w:pos="7578"/>
          <w:tab w:val="right" w:pos="9312"/>
        </w:tabs>
        <w:spacing w:after="0"/>
        <w:jc w:val="both"/>
      </w:pPr>
      <w:r>
        <w:t>Про</w:t>
      </w:r>
      <w:r>
        <w:tab/>
        <w:t>затвердження</w:t>
      </w:r>
      <w:r>
        <w:tab/>
        <w:t>детального</w:t>
      </w:r>
      <w:r>
        <w:tab/>
        <w:t>плану</w:t>
      </w:r>
      <w:r>
        <w:tab/>
        <w:t>території</w:t>
      </w:r>
      <w:r>
        <w:tab/>
        <w:t>по</w:t>
      </w:r>
      <w:r>
        <w:tab/>
        <w:t>зміні</w:t>
      </w:r>
      <w:r>
        <w:tab/>
        <w:t>цільового</w:t>
      </w:r>
    </w:p>
    <w:p w:rsidR="000404D4" w:rsidRDefault="000404D4" w:rsidP="000404D4">
      <w:pPr>
        <w:pStyle w:val="21"/>
        <w:shd w:val="clear" w:color="auto" w:fill="auto"/>
        <w:spacing w:after="0"/>
        <w:ind w:firstLine="0"/>
        <w:jc w:val="both"/>
      </w:pPr>
      <w:r>
        <w:t xml:space="preserve">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3"/>
        </w:numPr>
        <w:shd w:val="clear" w:color="auto" w:fill="auto"/>
        <w:tabs>
          <w:tab w:val="left" w:pos="613"/>
          <w:tab w:val="right" w:pos="2968"/>
          <w:tab w:val="right" w:pos="4393"/>
          <w:tab w:val="right" w:pos="5320"/>
          <w:tab w:val="left" w:pos="5523"/>
          <w:tab w:val="right" w:pos="7140"/>
          <w:tab w:val="center" w:pos="7578"/>
          <w:tab w:val="right" w:pos="9312"/>
        </w:tabs>
        <w:spacing w:after="0"/>
        <w:jc w:val="both"/>
      </w:pPr>
      <w:r>
        <w:t>Про</w:t>
      </w:r>
      <w:r>
        <w:tab/>
        <w:t>затвердження</w:t>
      </w:r>
      <w:r>
        <w:tab/>
        <w:t>детального</w:t>
      </w:r>
      <w:r>
        <w:tab/>
        <w:t>плану</w:t>
      </w:r>
      <w:r>
        <w:tab/>
        <w:t>території</w:t>
      </w:r>
      <w:r>
        <w:tab/>
        <w:t>по</w:t>
      </w:r>
      <w:r>
        <w:tab/>
        <w:t>зміні</w:t>
      </w:r>
      <w:r>
        <w:tab/>
        <w:t>цільового</w:t>
      </w:r>
    </w:p>
    <w:p w:rsidR="000404D4" w:rsidRDefault="000404D4" w:rsidP="000404D4">
      <w:pPr>
        <w:pStyle w:val="21"/>
        <w:shd w:val="clear" w:color="auto" w:fill="auto"/>
        <w:spacing w:after="0"/>
        <w:ind w:firstLine="0"/>
        <w:jc w:val="both"/>
      </w:pPr>
      <w:r>
        <w:t xml:space="preserve">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3"/>
        </w:numPr>
        <w:shd w:val="clear" w:color="auto" w:fill="auto"/>
        <w:tabs>
          <w:tab w:val="left" w:pos="618"/>
          <w:tab w:val="right" w:pos="2968"/>
          <w:tab w:val="right" w:pos="4393"/>
          <w:tab w:val="right" w:pos="5320"/>
          <w:tab w:val="left" w:pos="5523"/>
          <w:tab w:val="right" w:pos="7140"/>
          <w:tab w:val="center" w:pos="7578"/>
          <w:tab w:val="right" w:pos="9312"/>
        </w:tabs>
        <w:spacing w:after="0"/>
        <w:jc w:val="both"/>
      </w:pPr>
      <w:r>
        <w:t>Про</w:t>
      </w:r>
      <w:r>
        <w:tab/>
        <w:t>затвердження</w:t>
      </w:r>
      <w:r>
        <w:tab/>
        <w:t>детального</w:t>
      </w:r>
      <w:r>
        <w:tab/>
        <w:t>плану</w:t>
      </w:r>
      <w:r>
        <w:tab/>
        <w:t>території</w:t>
      </w:r>
      <w:r>
        <w:tab/>
        <w:t>по</w:t>
      </w:r>
      <w:r>
        <w:tab/>
        <w:t>зміні</w:t>
      </w:r>
      <w:r>
        <w:tab/>
        <w:t>цільового</w:t>
      </w:r>
    </w:p>
    <w:p w:rsidR="000404D4" w:rsidRDefault="000404D4" w:rsidP="000404D4">
      <w:pPr>
        <w:pStyle w:val="21"/>
        <w:shd w:val="clear" w:color="auto" w:fill="auto"/>
        <w:spacing w:after="0"/>
        <w:ind w:firstLine="0"/>
        <w:jc w:val="both"/>
      </w:pPr>
      <w:r>
        <w:t xml:space="preserve">призначення </w:t>
      </w:r>
      <w:proofErr w:type="spellStart"/>
      <w:r>
        <w:t>земельноих</w:t>
      </w:r>
      <w:proofErr w:type="spellEnd"/>
      <w:r>
        <w:t xml:space="preserve"> ділянок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3"/>
        </w:numPr>
        <w:shd w:val="clear" w:color="auto" w:fill="auto"/>
        <w:tabs>
          <w:tab w:val="left" w:pos="653"/>
          <w:tab w:val="left" w:pos="5586"/>
          <w:tab w:val="right" w:pos="7140"/>
          <w:tab w:val="center" w:pos="7578"/>
          <w:tab w:val="right" w:pos="9312"/>
        </w:tabs>
        <w:spacing w:after="0"/>
        <w:jc w:val="both"/>
      </w:pPr>
      <w:r>
        <w:t>Про затвердження детального плану</w:t>
      </w:r>
      <w:r>
        <w:tab/>
        <w:t>території</w:t>
      </w:r>
      <w:r>
        <w:tab/>
        <w:t>по</w:t>
      </w:r>
      <w:r>
        <w:tab/>
        <w:t>зміні</w:t>
      </w:r>
      <w:r>
        <w:tab/>
        <w:t>цільового</w:t>
      </w:r>
    </w:p>
    <w:p w:rsidR="000404D4" w:rsidRDefault="000404D4" w:rsidP="000404D4">
      <w:pPr>
        <w:pStyle w:val="21"/>
        <w:shd w:val="clear" w:color="auto" w:fill="auto"/>
        <w:spacing w:after="0"/>
        <w:ind w:firstLine="0"/>
        <w:jc w:val="both"/>
      </w:pPr>
      <w:r>
        <w:t xml:space="preserve">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3"/>
        </w:numPr>
        <w:shd w:val="clear" w:color="auto" w:fill="auto"/>
        <w:tabs>
          <w:tab w:val="left" w:pos="627"/>
          <w:tab w:val="left" w:pos="1202"/>
          <w:tab w:val="right" w:pos="3622"/>
          <w:tab w:val="left" w:pos="4226"/>
          <w:tab w:val="right" w:pos="6604"/>
          <w:tab w:val="center" w:pos="7578"/>
          <w:tab w:val="right" w:pos="9312"/>
        </w:tabs>
        <w:spacing w:after="0"/>
        <w:jc w:val="both"/>
      </w:pPr>
      <w:r>
        <w:t>Про</w:t>
      </w:r>
      <w:r>
        <w:tab/>
        <w:t>надання</w:t>
      </w:r>
      <w:r>
        <w:tab/>
        <w:t>дозволу</w:t>
      </w:r>
      <w:r>
        <w:tab/>
        <w:t>на</w:t>
      </w:r>
      <w:r>
        <w:tab/>
        <w:t>виготовлення</w:t>
      </w:r>
      <w:r>
        <w:tab/>
        <w:t>детального</w:t>
      </w:r>
      <w:r>
        <w:tab/>
        <w:t>плану</w:t>
      </w:r>
    </w:p>
    <w:p w:rsidR="000404D4" w:rsidRDefault="000404D4" w:rsidP="000404D4">
      <w:pPr>
        <w:pStyle w:val="21"/>
        <w:shd w:val="clear" w:color="auto" w:fill="auto"/>
        <w:tabs>
          <w:tab w:val="center" w:pos="1648"/>
          <w:tab w:val="center" w:pos="2521"/>
          <w:tab w:val="right" w:pos="4393"/>
          <w:tab w:val="right" w:pos="6604"/>
          <w:tab w:val="center" w:pos="7578"/>
          <w:tab w:val="right" w:pos="9312"/>
        </w:tabs>
        <w:spacing w:after="0"/>
        <w:ind w:firstLine="0"/>
        <w:jc w:val="both"/>
      </w:pPr>
      <w:r>
        <w:t>території</w:t>
      </w:r>
      <w:r>
        <w:tab/>
        <w:t>для</w:t>
      </w:r>
      <w:r>
        <w:tab/>
        <w:t>зміни</w:t>
      </w:r>
      <w:r>
        <w:tab/>
        <w:t>цільового</w:t>
      </w:r>
      <w:r>
        <w:tab/>
        <w:t>призначення</w:t>
      </w:r>
      <w:r>
        <w:tab/>
        <w:t>земельної</w:t>
      </w:r>
      <w:r>
        <w:tab/>
        <w:t>ділянки</w:t>
      </w:r>
    </w:p>
    <w:p w:rsidR="000404D4" w:rsidRDefault="000404D4" w:rsidP="000404D4">
      <w:pPr>
        <w:pStyle w:val="21"/>
        <w:shd w:val="clear" w:color="auto" w:fill="auto"/>
        <w:spacing w:after="0"/>
        <w:ind w:firstLine="0"/>
        <w:jc w:val="both"/>
      </w:pPr>
      <w:r>
        <w:t xml:space="preserve">в селі Підрясне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3"/>
        </w:numPr>
        <w:shd w:val="clear" w:color="auto" w:fill="auto"/>
        <w:tabs>
          <w:tab w:val="left" w:pos="627"/>
          <w:tab w:val="left" w:pos="1202"/>
          <w:tab w:val="right" w:pos="3622"/>
          <w:tab w:val="left" w:pos="4226"/>
          <w:tab w:val="right" w:pos="6604"/>
          <w:tab w:val="center" w:pos="7578"/>
          <w:tab w:val="right" w:pos="9312"/>
        </w:tabs>
        <w:spacing w:after="0"/>
        <w:jc w:val="both"/>
      </w:pPr>
      <w:r>
        <w:t>Про</w:t>
      </w:r>
      <w:r>
        <w:tab/>
        <w:t>надання</w:t>
      </w:r>
      <w:r>
        <w:tab/>
        <w:t>дозволу</w:t>
      </w:r>
      <w:r>
        <w:tab/>
        <w:t>на</w:t>
      </w:r>
      <w:r>
        <w:tab/>
        <w:t>виготовлення</w:t>
      </w:r>
      <w:r>
        <w:tab/>
        <w:t>детального</w:t>
      </w:r>
      <w:r>
        <w:tab/>
        <w:t>плану</w:t>
      </w:r>
    </w:p>
    <w:p w:rsidR="000404D4" w:rsidRDefault="000404D4" w:rsidP="000404D4">
      <w:pPr>
        <w:pStyle w:val="21"/>
        <w:shd w:val="clear" w:color="auto" w:fill="auto"/>
        <w:tabs>
          <w:tab w:val="center" w:pos="1648"/>
          <w:tab w:val="center" w:pos="2521"/>
          <w:tab w:val="right" w:pos="4393"/>
          <w:tab w:val="right" w:pos="6604"/>
          <w:tab w:val="center" w:pos="7578"/>
          <w:tab w:val="right" w:pos="9312"/>
        </w:tabs>
        <w:spacing w:after="0"/>
        <w:ind w:firstLine="0"/>
        <w:jc w:val="both"/>
      </w:pPr>
      <w:r>
        <w:t>території</w:t>
      </w:r>
      <w:r>
        <w:tab/>
        <w:t>для</w:t>
      </w:r>
      <w:r>
        <w:tab/>
        <w:t>зміни</w:t>
      </w:r>
      <w:r>
        <w:tab/>
        <w:t>цільового</w:t>
      </w:r>
      <w:r>
        <w:tab/>
        <w:t>призначення</w:t>
      </w:r>
      <w:r>
        <w:tab/>
        <w:t>земельної</w:t>
      </w:r>
      <w:r>
        <w:tab/>
        <w:t>ділянки</w:t>
      </w:r>
    </w:p>
    <w:p w:rsidR="000404D4" w:rsidRDefault="000404D4" w:rsidP="000404D4">
      <w:pPr>
        <w:pStyle w:val="21"/>
        <w:shd w:val="clear" w:color="auto" w:fill="auto"/>
        <w:spacing w:after="0"/>
        <w:ind w:firstLine="0"/>
        <w:jc w:val="both"/>
      </w:pPr>
      <w:r>
        <w:t xml:space="preserve">в селі Підрясне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3"/>
        </w:numPr>
        <w:shd w:val="clear" w:color="auto" w:fill="auto"/>
        <w:tabs>
          <w:tab w:val="left" w:pos="627"/>
          <w:tab w:val="left" w:pos="1202"/>
          <w:tab w:val="right" w:pos="3622"/>
          <w:tab w:val="left" w:pos="4226"/>
          <w:tab w:val="right" w:pos="6604"/>
          <w:tab w:val="center" w:pos="7578"/>
          <w:tab w:val="right" w:pos="9312"/>
        </w:tabs>
        <w:spacing w:after="0"/>
        <w:jc w:val="both"/>
      </w:pPr>
      <w:r>
        <w:t>Про</w:t>
      </w:r>
      <w:r>
        <w:tab/>
        <w:t>надання</w:t>
      </w:r>
      <w:r>
        <w:tab/>
        <w:t>дозволу</w:t>
      </w:r>
      <w:r>
        <w:tab/>
        <w:t>на</w:t>
      </w:r>
      <w:r>
        <w:tab/>
        <w:t>виготовлення</w:t>
      </w:r>
      <w:r>
        <w:tab/>
        <w:t>детального</w:t>
      </w:r>
      <w:r>
        <w:tab/>
        <w:t>плану</w:t>
      </w:r>
    </w:p>
    <w:p w:rsidR="000404D4" w:rsidRDefault="000404D4" w:rsidP="000404D4">
      <w:pPr>
        <w:pStyle w:val="21"/>
        <w:shd w:val="clear" w:color="auto" w:fill="auto"/>
        <w:tabs>
          <w:tab w:val="center" w:pos="1648"/>
          <w:tab w:val="center" w:pos="2521"/>
          <w:tab w:val="right" w:pos="4393"/>
          <w:tab w:val="right" w:pos="6604"/>
          <w:tab w:val="center" w:pos="7578"/>
          <w:tab w:val="right" w:pos="9312"/>
        </w:tabs>
        <w:spacing w:after="0"/>
        <w:ind w:firstLine="0"/>
        <w:jc w:val="both"/>
      </w:pPr>
      <w:r>
        <w:t>території</w:t>
      </w:r>
      <w:r>
        <w:tab/>
        <w:t>для</w:t>
      </w:r>
      <w:r>
        <w:tab/>
        <w:t>зміни</w:t>
      </w:r>
      <w:r>
        <w:tab/>
        <w:t>цільового</w:t>
      </w:r>
      <w:r>
        <w:tab/>
        <w:t>призначення</w:t>
      </w:r>
      <w:r>
        <w:tab/>
        <w:t>земельної</w:t>
      </w:r>
      <w:r>
        <w:tab/>
        <w:t>ділянки</w:t>
      </w:r>
    </w:p>
    <w:p w:rsidR="000404D4" w:rsidRDefault="000404D4" w:rsidP="000404D4">
      <w:pPr>
        <w:pStyle w:val="21"/>
        <w:shd w:val="clear" w:color="auto" w:fill="auto"/>
        <w:spacing w:after="0"/>
        <w:ind w:firstLine="0"/>
        <w:jc w:val="both"/>
      </w:pPr>
      <w:r>
        <w:t xml:space="preserve">в селі Рясне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3"/>
        </w:numPr>
        <w:shd w:val="clear" w:color="auto" w:fill="auto"/>
        <w:tabs>
          <w:tab w:val="left" w:pos="627"/>
          <w:tab w:val="left" w:pos="1202"/>
          <w:tab w:val="right" w:pos="3622"/>
          <w:tab w:val="left" w:pos="4226"/>
          <w:tab w:val="right" w:pos="6604"/>
          <w:tab w:val="center" w:pos="7578"/>
          <w:tab w:val="right" w:pos="9312"/>
        </w:tabs>
        <w:spacing w:after="0"/>
        <w:jc w:val="both"/>
      </w:pPr>
      <w:r>
        <w:t>Про</w:t>
      </w:r>
      <w:r>
        <w:tab/>
        <w:t>надання</w:t>
      </w:r>
      <w:r>
        <w:tab/>
        <w:t>дозволу</w:t>
      </w:r>
      <w:r>
        <w:tab/>
        <w:t>на</w:t>
      </w:r>
      <w:r>
        <w:tab/>
        <w:t>виготовлення</w:t>
      </w:r>
      <w:r>
        <w:tab/>
        <w:t>детального</w:t>
      </w:r>
      <w:r>
        <w:tab/>
        <w:t>плану</w:t>
      </w:r>
    </w:p>
    <w:p w:rsidR="000404D4" w:rsidRDefault="000404D4" w:rsidP="000404D4">
      <w:pPr>
        <w:pStyle w:val="21"/>
        <w:shd w:val="clear" w:color="auto" w:fill="auto"/>
        <w:tabs>
          <w:tab w:val="center" w:pos="1648"/>
          <w:tab w:val="center" w:pos="2521"/>
          <w:tab w:val="right" w:pos="4393"/>
          <w:tab w:val="right" w:pos="6604"/>
          <w:tab w:val="center" w:pos="7578"/>
          <w:tab w:val="right" w:pos="9312"/>
        </w:tabs>
        <w:spacing w:after="0"/>
        <w:ind w:firstLine="0"/>
        <w:jc w:val="both"/>
      </w:pPr>
      <w:r>
        <w:t>території</w:t>
      </w:r>
      <w:r>
        <w:tab/>
        <w:t>для</w:t>
      </w:r>
      <w:r>
        <w:tab/>
        <w:t>зміни</w:t>
      </w:r>
      <w:r>
        <w:tab/>
        <w:t>цільового</w:t>
      </w:r>
      <w:r>
        <w:tab/>
        <w:t>призначення</w:t>
      </w:r>
      <w:r>
        <w:tab/>
        <w:t>земельної</w:t>
      </w:r>
      <w:r>
        <w:tab/>
        <w:t>ділянки</w:t>
      </w:r>
    </w:p>
    <w:p w:rsidR="000404D4" w:rsidRDefault="000404D4" w:rsidP="000404D4">
      <w:pPr>
        <w:pStyle w:val="21"/>
        <w:shd w:val="clear" w:color="auto" w:fill="auto"/>
        <w:spacing w:after="0"/>
        <w:ind w:firstLine="0"/>
        <w:jc w:val="both"/>
      </w:pPr>
      <w:r>
        <w:t xml:space="preserve">в селі Рясне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  <w:r>
        <w:br w:type="page"/>
      </w:r>
    </w:p>
    <w:p w:rsidR="000404D4" w:rsidRDefault="000404D4" w:rsidP="000404D4">
      <w:pPr>
        <w:pStyle w:val="21"/>
        <w:numPr>
          <w:ilvl w:val="0"/>
          <w:numId w:val="3"/>
        </w:numPr>
        <w:shd w:val="clear" w:color="auto" w:fill="auto"/>
        <w:tabs>
          <w:tab w:val="left" w:pos="578"/>
          <w:tab w:val="center" w:pos="1773"/>
          <w:tab w:val="right" w:pos="3650"/>
          <w:tab w:val="center" w:pos="4456"/>
          <w:tab w:val="center" w:pos="5762"/>
          <w:tab w:val="center" w:pos="7560"/>
          <w:tab w:val="right" w:pos="9324"/>
        </w:tabs>
        <w:spacing w:after="0"/>
        <w:jc w:val="both"/>
      </w:pPr>
      <w:r>
        <w:lastRenderedPageBreak/>
        <w:t>Про</w:t>
      </w:r>
      <w:r>
        <w:tab/>
        <w:t>надання</w:t>
      </w:r>
      <w:r>
        <w:tab/>
        <w:t>дозволу</w:t>
      </w:r>
      <w:r>
        <w:tab/>
        <w:t>на</w:t>
      </w:r>
      <w:r>
        <w:tab/>
        <w:t>виготовлення</w:t>
      </w:r>
      <w:r>
        <w:tab/>
        <w:t>детального</w:t>
      </w:r>
      <w:r>
        <w:tab/>
        <w:t>плану</w:t>
      </w:r>
    </w:p>
    <w:p w:rsidR="000404D4" w:rsidRDefault="000404D4" w:rsidP="000404D4">
      <w:pPr>
        <w:pStyle w:val="21"/>
        <w:shd w:val="clear" w:color="auto" w:fill="auto"/>
        <w:tabs>
          <w:tab w:val="center" w:pos="1606"/>
          <w:tab w:val="right" w:pos="2946"/>
          <w:tab w:val="right" w:pos="4424"/>
          <w:tab w:val="center" w:pos="5762"/>
          <w:tab w:val="center" w:pos="7560"/>
          <w:tab w:val="right" w:pos="9324"/>
        </w:tabs>
        <w:spacing w:after="0"/>
        <w:ind w:firstLine="0"/>
        <w:jc w:val="both"/>
      </w:pPr>
      <w:r>
        <w:t>території</w:t>
      </w:r>
      <w:r>
        <w:tab/>
        <w:t>для</w:t>
      </w:r>
      <w:r>
        <w:tab/>
        <w:t>зміни</w:t>
      </w:r>
      <w:r>
        <w:tab/>
        <w:t>цільового</w:t>
      </w:r>
      <w:r>
        <w:tab/>
        <w:t>призначення</w:t>
      </w:r>
      <w:r>
        <w:tab/>
        <w:t>земельної</w:t>
      </w:r>
      <w:r>
        <w:tab/>
        <w:t>ділянки</w:t>
      </w:r>
    </w:p>
    <w:p w:rsidR="000404D4" w:rsidRDefault="000404D4" w:rsidP="000404D4">
      <w:pPr>
        <w:pStyle w:val="21"/>
        <w:shd w:val="clear" w:color="auto" w:fill="auto"/>
        <w:spacing w:after="0"/>
        <w:ind w:firstLine="0"/>
        <w:jc w:val="both"/>
      </w:pPr>
      <w:r>
        <w:t>в селі Рясне - Руське (інформує голова постійної депутатської комісії з питань земельних відносин та будівництва Гану ляк В.І.)</w:t>
      </w:r>
    </w:p>
    <w:p w:rsidR="000404D4" w:rsidRDefault="000404D4" w:rsidP="000404D4">
      <w:pPr>
        <w:pStyle w:val="21"/>
        <w:numPr>
          <w:ilvl w:val="0"/>
          <w:numId w:val="3"/>
        </w:numPr>
        <w:shd w:val="clear" w:color="auto" w:fill="auto"/>
        <w:tabs>
          <w:tab w:val="left" w:pos="583"/>
          <w:tab w:val="center" w:pos="1773"/>
          <w:tab w:val="right" w:pos="3650"/>
          <w:tab w:val="center" w:pos="4456"/>
          <w:tab w:val="center" w:pos="5762"/>
          <w:tab w:val="center" w:pos="7560"/>
          <w:tab w:val="right" w:pos="9324"/>
        </w:tabs>
        <w:spacing w:after="0"/>
        <w:jc w:val="both"/>
      </w:pPr>
      <w:r>
        <w:t>Про</w:t>
      </w:r>
      <w:r>
        <w:tab/>
        <w:t>надання</w:t>
      </w:r>
      <w:r>
        <w:tab/>
        <w:t>дозволу</w:t>
      </w:r>
      <w:r>
        <w:tab/>
        <w:t>на</w:t>
      </w:r>
      <w:r>
        <w:tab/>
        <w:t>виготовлення</w:t>
      </w:r>
      <w:r>
        <w:tab/>
        <w:t>детального</w:t>
      </w:r>
      <w:r>
        <w:tab/>
        <w:t>плану</w:t>
      </w:r>
    </w:p>
    <w:p w:rsidR="000404D4" w:rsidRDefault="000404D4" w:rsidP="000404D4">
      <w:pPr>
        <w:pStyle w:val="21"/>
        <w:shd w:val="clear" w:color="auto" w:fill="auto"/>
        <w:tabs>
          <w:tab w:val="center" w:pos="1606"/>
          <w:tab w:val="right" w:pos="2946"/>
          <w:tab w:val="right" w:pos="4424"/>
          <w:tab w:val="center" w:pos="5762"/>
          <w:tab w:val="center" w:pos="7560"/>
          <w:tab w:val="right" w:pos="9324"/>
        </w:tabs>
        <w:spacing w:after="0"/>
        <w:ind w:firstLine="0"/>
        <w:jc w:val="both"/>
      </w:pPr>
      <w:r>
        <w:t>території</w:t>
      </w:r>
      <w:r>
        <w:tab/>
        <w:t>для</w:t>
      </w:r>
      <w:r>
        <w:tab/>
        <w:t>зміни</w:t>
      </w:r>
      <w:r>
        <w:tab/>
        <w:t>цільового</w:t>
      </w:r>
      <w:r>
        <w:tab/>
        <w:t>призначення</w:t>
      </w:r>
      <w:r>
        <w:tab/>
        <w:t>земельної</w:t>
      </w:r>
      <w:r>
        <w:tab/>
        <w:t>ділянки</w:t>
      </w:r>
    </w:p>
    <w:p w:rsidR="000404D4" w:rsidRDefault="000404D4" w:rsidP="000404D4">
      <w:pPr>
        <w:pStyle w:val="21"/>
        <w:shd w:val="clear" w:color="auto" w:fill="auto"/>
        <w:spacing w:after="0"/>
        <w:ind w:firstLine="0"/>
        <w:jc w:val="both"/>
      </w:pPr>
      <w:r>
        <w:t xml:space="preserve">в селі Рясне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C1367C" w:rsidP="000404D4">
      <w:pPr>
        <w:pStyle w:val="21"/>
        <w:shd w:val="clear" w:color="auto" w:fill="auto"/>
        <w:tabs>
          <w:tab w:val="center" w:pos="1773"/>
          <w:tab w:val="right" w:pos="3650"/>
          <w:tab w:val="center" w:pos="4456"/>
          <w:tab w:val="center" w:pos="5762"/>
          <w:tab w:val="center" w:pos="7560"/>
          <w:tab w:val="right" w:pos="9324"/>
        </w:tabs>
        <w:spacing w:after="0"/>
        <w:ind w:firstLine="0"/>
        <w:jc w:val="both"/>
      </w:pPr>
      <w:r>
        <w:t>1</w:t>
      </w:r>
      <w:r w:rsidR="000404D4">
        <w:t>10.Про</w:t>
      </w:r>
      <w:r w:rsidR="000404D4">
        <w:tab/>
        <w:t>надання</w:t>
      </w:r>
      <w:r w:rsidR="000404D4">
        <w:tab/>
        <w:t>дозволу</w:t>
      </w:r>
      <w:r w:rsidR="000404D4">
        <w:tab/>
        <w:t>на</w:t>
      </w:r>
      <w:r w:rsidR="000404D4">
        <w:tab/>
        <w:t>виготовлення</w:t>
      </w:r>
      <w:r w:rsidR="000404D4">
        <w:tab/>
        <w:t>детального</w:t>
      </w:r>
      <w:r w:rsidR="000404D4">
        <w:tab/>
        <w:t>плану</w:t>
      </w:r>
    </w:p>
    <w:p w:rsidR="000404D4" w:rsidRDefault="000404D4" w:rsidP="000404D4">
      <w:pPr>
        <w:pStyle w:val="21"/>
        <w:shd w:val="clear" w:color="auto" w:fill="auto"/>
        <w:tabs>
          <w:tab w:val="center" w:pos="1606"/>
          <w:tab w:val="right" w:pos="2946"/>
          <w:tab w:val="right" w:pos="4424"/>
          <w:tab w:val="center" w:pos="5762"/>
          <w:tab w:val="center" w:pos="7560"/>
          <w:tab w:val="right" w:pos="9324"/>
        </w:tabs>
        <w:spacing w:after="0"/>
        <w:ind w:firstLine="0"/>
        <w:jc w:val="both"/>
      </w:pPr>
      <w:r>
        <w:t>території</w:t>
      </w:r>
      <w:r>
        <w:tab/>
        <w:t>для</w:t>
      </w:r>
      <w:r>
        <w:tab/>
        <w:t>зміни</w:t>
      </w:r>
      <w:r>
        <w:tab/>
        <w:t>цільового</w:t>
      </w:r>
      <w:r>
        <w:tab/>
        <w:t>призначення</w:t>
      </w:r>
      <w:r>
        <w:tab/>
        <w:t>земельної</w:t>
      </w:r>
      <w:r w:rsidR="00C1367C">
        <w:t xml:space="preserve"> </w:t>
      </w:r>
      <w:r>
        <w:tab/>
        <w:t xml:space="preserve">ділянки в селі Підрясне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4"/>
        </w:numPr>
        <w:shd w:val="clear" w:color="auto" w:fill="auto"/>
        <w:tabs>
          <w:tab w:val="left" w:pos="1282"/>
        </w:tabs>
        <w:spacing w:after="0" w:line="365" w:lineRule="exact"/>
        <w:jc w:val="both"/>
      </w:pPr>
      <w:r>
        <w:t xml:space="preserve"> Про</w:t>
      </w:r>
      <w:r>
        <w:tab/>
        <w:t xml:space="preserve">надання дозволу на виготовлення детального плану території для зміни цільового призначення земельної ділянки в селі Рясне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4"/>
        </w:numPr>
        <w:shd w:val="clear" w:color="auto" w:fill="auto"/>
        <w:tabs>
          <w:tab w:val="left" w:pos="597"/>
        </w:tabs>
        <w:spacing w:after="0" w:line="365" w:lineRule="exact"/>
        <w:jc w:val="both"/>
      </w:pPr>
      <w:r>
        <w:t xml:space="preserve">Про погодження виділення лісової ділянки в довгострокове тимчасове користування </w:t>
      </w:r>
      <w:proofErr w:type="spellStart"/>
      <w:r>
        <w:t>Романіву</w:t>
      </w:r>
      <w:proofErr w:type="spellEnd"/>
      <w:r>
        <w:t xml:space="preserve"> І.В.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numPr>
          <w:ilvl w:val="0"/>
          <w:numId w:val="4"/>
        </w:numPr>
        <w:shd w:val="clear" w:color="auto" w:fill="auto"/>
        <w:tabs>
          <w:tab w:val="left" w:pos="607"/>
        </w:tabs>
        <w:spacing w:after="0" w:line="365" w:lineRule="exact"/>
        <w:jc w:val="both"/>
      </w:pPr>
      <w:r>
        <w:t xml:space="preserve">Про погодження виділення лісової ділянки в довгострокове тимчасове користування Кухару В.М.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0404D4">
      <w:pPr>
        <w:pStyle w:val="21"/>
        <w:shd w:val="clear" w:color="auto" w:fill="auto"/>
        <w:spacing w:after="0" w:line="317" w:lineRule="exact"/>
        <w:ind w:firstLine="0"/>
        <w:jc w:val="both"/>
      </w:pPr>
      <w:r>
        <w:t xml:space="preserve">1 14.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</w:t>
      </w:r>
      <w:proofErr w:type="spellStart"/>
      <w:r>
        <w:t>Хомику</w:t>
      </w:r>
      <w:proofErr w:type="spellEnd"/>
      <w:r>
        <w:t xml:space="preserve"> Р.В.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</w:t>
      </w:r>
      <w:r w:rsidR="003F7387">
        <w:t>І</w:t>
      </w:r>
      <w:bookmarkStart w:id="0" w:name="_GoBack"/>
      <w:bookmarkEnd w:id="0"/>
      <w:r>
        <w:t>.)</w:t>
      </w:r>
    </w:p>
    <w:p w:rsidR="000404D4" w:rsidRDefault="000404D4" w:rsidP="000404D4">
      <w:pPr>
        <w:pStyle w:val="21"/>
        <w:shd w:val="clear" w:color="auto" w:fill="auto"/>
        <w:spacing w:after="0" w:line="317" w:lineRule="exact"/>
        <w:ind w:firstLine="0"/>
        <w:jc w:val="both"/>
      </w:pPr>
      <w:r>
        <w:t xml:space="preserve">115.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Підрясне Рак О.А.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</w:t>
      </w:r>
      <w:r w:rsidR="003F7387">
        <w:t>І</w:t>
      </w:r>
      <w:r>
        <w:t>.)</w:t>
      </w:r>
    </w:p>
    <w:p w:rsidR="000404D4" w:rsidRDefault="000404D4" w:rsidP="000404D4">
      <w:pPr>
        <w:pStyle w:val="21"/>
        <w:shd w:val="clear" w:color="auto" w:fill="auto"/>
        <w:spacing w:after="0" w:line="317" w:lineRule="exact"/>
        <w:ind w:firstLine="0"/>
        <w:jc w:val="both"/>
      </w:pPr>
      <w:r>
        <w:t xml:space="preserve">1 16.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Підрясне Гладкому А.Д.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</w:t>
      </w:r>
      <w:r w:rsidR="003F7387">
        <w:t>І</w:t>
      </w:r>
      <w:r>
        <w:t>.)</w:t>
      </w:r>
    </w:p>
    <w:p w:rsidR="000404D4" w:rsidRDefault="000404D4" w:rsidP="000404D4">
      <w:pPr>
        <w:pStyle w:val="21"/>
        <w:shd w:val="clear" w:color="auto" w:fill="auto"/>
        <w:spacing w:after="0" w:line="317" w:lineRule="exact"/>
        <w:ind w:firstLine="0"/>
        <w:jc w:val="both"/>
      </w:pPr>
      <w:r>
        <w:t xml:space="preserve">117. Про розгляд письмових звернень громадян щодо виділення земельних ділянок для ведення особистого селянського господарства громадянам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</w:t>
      </w:r>
      <w:r w:rsidR="003F7387">
        <w:t>І</w:t>
      </w:r>
      <w:r>
        <w:t xml:space="preserve">.) </w:t>
      </w:r>
    </w:p>
    <w:p w:rsidR="000404D4" w:rsidRDefault="000404D4" w:rsidP="000404D4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  <w:sectPr w:rsidR="000404D4">
          <w:pgSz w:w="11900" w:h="16840"/>
          <w:pgMar w:top="1128" w:right="824" w:bottom="1298" w:left="1568" w:header="0" w:footer="3" w:gutter="0"/>
          <w:cols w:space="720"/>
        </w:sectPr>
      </w:pPr>
    </w:p>
    <w:p w:rsidR="000404D4" w:rsidRDefault="000404D4" w:rsidP="000404D4">
      <w:pPr>
        <w:pStyle w:val="21"/>
        <w:shd w:val="clear" w:color="auto" w:fill="auto"/>
        <w:spacing w:after="0" w:line="317" w:lineRule="exact"/>
        <w:ind w:firstLine="0"/>
        <w:jc w:val="both"/>
      </w:pPr>
      <w:r>
        <w:lastRenderedPageBreak/>
        <w:t xml:space="preserve">118. Про розгляд письмових звернень громадян щодо виділення (попереднього погодження) земельних ділянок для ведення садівництва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0404D4" w:rsidRDefault="000404D4" w:rsidP="00C1367C">
      <w:pPr>
        <w:pStyle w:val="21"/>
        <w:shd w:val="clear" w:color="auto" w:fill="auto"/>
        <w:spacing w:after="0" w:line="322" w:lineRule="exact"/>
        <w:ind w:firstLine="0"/>
        <w:jc w:val="both"/>
      </w:pPr>
      <w:r>
        <w:t>119. Про розгляд письмових звернень громадян щодо виділення земельних ділянок для будівництва та обслуговування жилого будинку, господарських будівель і споруд громадянам (інформує голова постійної депутатської</w:t>
      </w:r>
      <w:r w:rsidR="00C1367C">
        <w:t xml:space="preserve"> комісії з питань земельних відносин та </w:t>
      </w:r>
      <w:r>
        <w:t xml:space="preserve">будівництва </w:t>
      </w:r>
      <w:proofErr w:type="spellStart"/>
      <w:r>
        <w:t>Гануляк</w:t>
      </w:r>
      <w:proofErr w:type="spellEnd"/>
      <w:r>
        <w:t xml:space="preserve"> В.</w:t>
      </w:r>
      <w:r w:rsidR="00C1367C">
        <w:t>І</w:t>
      </w:r>
      <w:r>
        <w:t>.)</w:t>
      </w:r>
    </w:p>
    <w:p w:rsidR="00B27764" w:rsidRDefault="00B27764" w:rsidP="000404D4"/>
    <w:p w:rsidR="00C1367C" w:rsidRDefault="00C1367C" w:rsidP="000404D4"/>
    <w:p w:rsidR="00C1367C" w:rsidRPr="00C1367C" w:rsidRDefault="00C1367C" w:rsidP="000404D4">
      <w:pPr>
        <w:rPr>
          <w:rFonts w:ascii="Times New Roman" w:hAnsi="Times New Roman" w:cs="Times New Roman"/>
          <w:sz w:val="28"/>
          <w:szCs w:val="28"/>
        </w:rPr>
      </w:pPr>
    </w:p>
    <w:p w:rsidR="00C1367C" w:rsidRPr="00C1367C" w:rsidRDefault="00C1367C" w:rsidP="000404D4">
      <w:pPr>
        <w:rPr>
          <w:rFonts w:ascii="Times New Roman" w:hAnsi="Times New Roman" w:cs="Times New Roman"/>
          <w:sz w:val="28"/>
          <w:szCs w:val="28"/>
        </w:rPr>
      </w:pPr>
      <w:r w:rsidRPr="00C1367C">
        <w:rPr>
          <w:rFonts w:ascii="Times New Roman" w:hAnsi="Times New Roman" w:cs="Times New Roman"/>
          <w:sz w:val="28"/>
          <w:szCs w:val="28"/>
        </w:rPr>
        <w:t xml:space="preserve"> Сільський голова                                         Емілія Смокоровська</w:t>
      </w:r>
    </w:p>
    <w:sectPr w:rsidR="00C1367C" w:rsidRPr="00C1367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2714E"/>
    <w:multiLevelType w:val="multilevel"/>
    <w:tmpl w:val="33A6D646"/>
    <w:lvl w:ilvl="0">
      <w:start w:val="9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4797E89"/>
    <w:multiLevelType w:val="multilevel"/>
    <w:tmpl w:val="385EDA10"/>
    <w:lvl w:ilvl="0">
      <w:start w:val="30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5196288E"/>
    <w:multiLevelType w:val="multilevel"/>
    <w:tmpl w:val="16F89F5E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6267666D"/>
    <w:multiLevelType w:val="multilevel"/>
    <w:tmpl w:val="67B03D8A"/>
    <w:lvl w:ilvl="0">
      <w:start w:val="11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3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9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>
      <w:startOverride w:val="1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D39"/>
    <w:rsid w:val="000404D4"/>
    <w:rsid w:val="002701ED"/>
    <w:rsid w:val="003F7387"/>
    <w:rsid w:val="00446E24"/>
    <w:rsid w:val="00AE16B8"/>
    <w:rsid w:val="00B07D39"/>
    <w:rsid w:val="00B27764"/>
    <w:rsid w:val="00C1367C"/>
    <w:rsid w:val="00EF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4D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locked/>
    <w:rsid w:val="000404D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0404D4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Exact">
    <w:name w:val="Основной текст (2) Exact"/>
    <w:basedOn w:val="a0"/>
    <w:rsid w:val="000404D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character" w:customStyle="1" w:styleId="210pt">
    <w:name w:val="Основной текст (2) + 10 pt"/>
    <w:aliases w:val="Интервал 1 pt"/>
    <w:basedOn w:val="2"/>
    <w:rsid w:val="000404D4"/>
    <w:rPr>
      <w:rFonts w:ascii="Times New Roman" w:eastAsia="Times New Roman" w:hAnsi="Times New Roman" w:cs="Times New Roman"/>
      <w:color w:val="000000"/>
      <w:spacing w:val="20"/>
      <w:w w:val="100"/>
      <w:position w:val="0"/>
      <w:sz w:val="20"/>
      <w:szCs w:val="20"/>
      <w:shd w:val="clear" w:color="auto" w:fill="FFFFFF"/>
      <w:lang w:val="uk-UA" w:eastAsia="uk-UA" w:bidi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4D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locked/>
    <w:rsid w:val="000404D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0404D4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Exact">
    <w:name w:val="Основной текст (2) Exact"/>
    <w:basedOn w:val="a0"/>
    <w:rsid w:val="000404D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character" w:customStyle="1" w:styleId="210pt">
    <w:name w:val="Основной текст (2) + 10 pt"/>
    <w:aliases w:val="Интервал 1 pt"/>
    <w:basedOn w:val="2"/>
    <w:rsid w:val="000404D4"/>
    <w:rPr>
      <w:rFonts w:ascii="Times New Roman" w:eastAsia="Times New Roman" w:hAnsi="Times New Roman" w:cs="Times New Roman"/>
      <w:color w:val="000000"/>
      <w:spacing w:val="20"/>
      <w:w w:val="100"/>
      <w:position w:val="0"/>
      <w:sz w:val="20"/>
      <w:szCs w:val="20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38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15605</Words>
  <Characters>8895</Characters>
  <Application>Microsoft Office Word</Application>
  <DocSecurity>0</DocSecurity>
  <Lines>74</Lines>
  <Paragraphs>48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5</cp:revision>
  <dcterms:created xsi:type="dcterms:W3CDTF">2022-11-16T14:53:00Z</dcterms:created>
  <dcterms:modified xsi:type="dcterms:W3CDTF">2022-11-17T09:23:00Z</dcterms:modified>
</cp:coreProperties>
</file>