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8DE" w:rsidRDefault="008808DE" w:rsidP="008808DE">
      <w:pPr>
        <w:pStyle w:val="21"/>
        <w:shd w:val="clear" w:color="auto" w:fill="auto"/>
        <w:spacing w:after="0" w:line="317" w:lineRule="exact"/>
        <w:ind w:right="28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СЬОМА СЕСІЯ СЬОМОГО СКЛИКАННЯ</w:t>
      </w:r>
      <w:r>
        <w:br/>
        <w:t xml:space="preserve">Р І III Е </w:t>
      </w:r>
      <w:r>
        <w:t xml:space="preserve">Н </w:t>
      </w:r>
      <w:proofErr w:type="spellStart"/>
      <w:r>
        <w:t>Н</w:t>
      </w:r>
      <w:proofErr w:type="spellEnd"/>
      <w:r>
        <w:t xml:space="preserve"> Я № 2875</w:t>
      </w:r>
    </w:p>
    <w:p w:rsidR="008808DE" w:rsidRDefault="008808DE" w:rsidP="008808DE">
      <w:pPr>
        <w:pStyle w:val="21"/>
        <w:shd w:val="clear" w:color="auto" w:fill="auto"/>
        <w:tabs>
          <w:tab w:val="left" w:pos="9639"/>
        </w:tabs>
        <w:spacing w:after="32" w:line="280" w:lineRule="exact"/>
        <w:ind w:left="142" w:firstLine="0"/>
        <w:jc w:val="both"/>
      </w:pPr>
      <w:r>
        <w:t>від 28 травня 2019 року</w:t>
      </w:r>
      <w:r>
        <w:t xml:space="preserve">                                                       </w:t>
      </w:r>
      <w:r>
        <w:t>с. Рясне - Руське</w:t>
      </w:r>
    </w:p>
    <w:p w:rsidR="008808DE" w:rsidRDefault="008808DE" w:rsidP="008808DE">
      <w:pPr>
        <w:pStyle w:val="21"/>
        <w:shd w:val="clear" w:color="auto" w:fill="auto"/>
        <w:spacing w:after="0" w:line="280" w:lineRule="exact"/>
        <w:ind w:left="142" w:firstLine="0"/>
        <w:jc w:val="both"/>
      </w:pPr>
      <w:r>
        <w:t>Про надання адресної одноразової</w:t>
      </w:r>
    </w:p>
    <w:p w:rsidR="008808DE" w:rsidRDefault="008808DE" w:rsidP="008808DE">
      <w:pPr>
        <w:pStyle w:val="21"/>
        <w:shd w:val="clear" w:color="auto" w:fill="auto"/>
        <w:spacing w:after="599" w:line="280" w:lineRule="exact"/>
        <w:ind w:left="142" w:firstLine="0"/>
        <w:jc w:val="both"/>
      </w:pPr>
      <w:r>
        <w:t>допомоги</w:t>
      </w:r>
    </w:p>
    <w:p w:rsidR="008808DE" w:rsidRDefault="008808DE" w:rsidP="008808DE">
      <w:pPr>
        <w:pStyle w:val="21"/>
        <w:shd w:val="clear" w:color="auto" w:fill="auto"/>
        <w:spacing w:after="273" w:line="322" w:lineRule="exact"/>
        <w:ind w:left="142" w:firstLine="0"/>
        <w:jc w:val="left"/>
      </w:pPr>
      <w:r>
        <w:t xml:space="preserve">                 </w:t>
      </w:r>
      <w:r>
        <w:t>Розглянувши письмову заяву та подані документи Цяпало Михайлу Миколайовичу про надання адресної одноразової допомоги, відповідно до статті 26 Закону України «Про місцеве само</w:t>
      </w:r>
      <w:r>
        <w:t xml:space="preserve">врядування в Україні»,- Рясне - </w:t>
      </w:r>
      <w:r>
        <w:t xml:space="preserve"> Руська сільська рада ,-</w:t>
      </w:r>
    </w:p>
    <w:p w:rsidR="008808DE" w:rsidRDefault="008808DE" w:rsidP="008808DE">
      <w:pPr>
        <w:pStyle w:val="21"/>
        <w:shd w:val="clear" w:color="auto" w:fill="auto"/>
        <w:spacing w:after="299" w:line="280" w:lineRule="exact"/>
        <w:ind w:left="142" w:firstLine="0"/>
        <w:jc w:val="both"/>
      </w:pPr>
      <w:r>
        <w:rPr>
          <w:rStyle w:val="23pt"/>
        </w:rPr>
        <w:t>ВИРІШИЛА</w:t>
      </w:r>
      <w:r>
        <w:t xml:space="preserve"> :</w:t>
      </w:r>
    </w:p>
    <w:p w:rsidR="008808DE" w:rsidRDefault="008808DE" w:rsidP="008808DE">
      <w:pPr>
        <w:pStyle w:val="21"/>
        <w:shd w:val="clear" w:color="auto" w:fill="auto"/>
        <w:tabs>
          <w:tab w:val="left" w:pos="9923"/>
        </w:tabs>
        <w:spacing w:after="0" w:line="322" w:lineRule="exact"/>
        <w:ind w:left="142" w:firstLine="0"/>
        <w:jc w:val="left"/>
      </w:pPr>
      <w:r>
        <w:t xml:space="preserve">     </w:t>
      </w:r>
      <w:r>
        <w:t>1 .Виділити одноразову адресну допомогу Цяпало Михайлу Миколайовичу в</w:t>
      </w:r>
    </w:p>
    <w:p w:rsidR="008808DE" w:rsidRDefault="008808DE" w:rsidP="008808DE">
      <w:pPr>
        <w:pStyle w:val="21"/>
        <w:shd w:val="clear" w:color="auto" w:fill="auto"/>
        <w:tabs>
          <w:tab w:val="left" w:pos="9923"/>
        </w:tabs>
        <w:spacing w:after="0" w:line="322" w:lineRule="exact"/>
        <w:ind w:left="142" w:firstLine="0"/>
        <w:jc w:val="left"/>
      </w:pPr>
      <w:r>
        <w:t xml:space="preserve">     </w:t>
      </w:r>
      <w:r>
        <w:t xml:space="preserve"> </w:t>
      </w:r>
      <w:r>
        <w:t xml:space="preserve"> </w:t>
      </w:r>
      <w:r>
        <w:t>сумі 2000.00 (дві тисячі) гривень.</w:t>
      </w:r>
    </w:p>
    <w:p w:rsidR="008808DE" w:rsidRDefault="008808DE" w:rsidP="008808DE">
      <w:pPr>
        <w:pStyle w:val="21"/>
        <w:shd w:val="clear" w:color="auto" w:fill="auto"/>
        <w:tabs>
          <w:tab w:val="left" w:pos="9923"/>
        </w:tabs>
        <w:spacing w:after="0" w:line="322" w:lineRule="exact"/>
        <w:ind w:left="142" w:firstLine="0"/>
        <w:jc w:val="left"/>
      </w:pPr>
    </w:p>
    <w:p w:rsidR="008808DE" w:rsidRDefault="008808DE" w:rsidP="008808DE">
      <w:pPr>
        <w:pStyle w:val="21"/>
        <w:numPr>
          <w:ilvl w:val="0"/>
          <w:numId w:val="2"/>
        </w:numPr>
        <w:shd w:val="clear" w:color="auto" w:fill="auto"/>
        <w:tabs>
          <w:tab w:val="left" w:pos="284"/>
        </w:tabs>
        <w:spacing w:after="240" w:line="322" w:lineRule="exact"/>
        <w:ind w:left="426" w:right="420" w:hanging="66"/>
        <w:jc w:val="left"/>
      </w:pPr>
      <w:r>
        <w:t xml:space="preserve">Головному бухгалтеру </w:t>
      </w:r>
      <w:proofErr w:type="spellStart"/>
      <w:r>
        <w:t>І.Максішко</w:t>
      </w:r>
      <w:proofErr w:type="spellEnd"/>
      <w:r>
        <w:t xml:space="preserve"> провести виплату допомоги у відповідності до даного рішення.</w:t>
      </w:r>
    </w:p>
    <w:p w:rsidR="008808DE" w:rsidRDefault="008808DE" w:rsidP="008808DE">
      <w:pPr>
        <w:pStyle w:val="21"/>
        <w:numPr>
          <w:ilvl w:val="0"/>
          <w:numId w:val="2"/>
        </w:numPr>
        <w:shd w:val="clear" w:color="auto" w:fill="auto"/>
        <w:tabs>
          <w:tab w:val="left" w:pos="1098"/>
        </w:tabs>
        <w:spacing w:after="0" w:line="322" w:lineRule="exact"/>
        <w:ind w:right="420"/>
        <w:jc w:val="both"/>
      </w:pPr>
      <w: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8808DE" w:rsidRDefault="008808DE" w:rsidP="008808DE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</w:p>
    <w:p w:rsidR="008808DE" w:rsidRDefault="008808DE" w:rsidP="008808DE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</w:p>
    <w:p w:rsidR="008808DE" w:rsidRDefault="008808DE" w:rsidP="008808DE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  <w:r>
        <w:t xml:space="preserve">    </w:t>
      </w:r>
    </w:p>
    <w:p w:rsidR="008808DE" w:rsidRDefault="008808DE" w:rsidP="008808DE">
      <w:pPr>
        <w:pStyle w:val="21"/>
        <w:shd w:val="clear" w:color="auto" w:fill="auto"/>
        <w:tabs>
          <w:tab w:val="left" w:pos="1098"/>
        </w:tabs>
        <w:spacing w:after="0" w:line="322" w:lineRule="exact"/>
        <w:ind w:right="420" w:firstLine="0"/>
        <w:jc w:val="both"/>
      </w:pPr>
      <w:r>
        <w:t xml:space="preserve">         Сільський голова                                                  Емілія Смокоровська</w:t>
      </w:r>
      <w:bookmarkStart w:id="0" w:name="_GoBack"/>
      <w:bookmarkEnd w:id="0"/>
    </w:p>
    <w:p w:rsidR="00B27764" w:rsidRDefault="00B27764" w:rsidP="008808DE">
      <w:pPr>
        <w:ind w:left="142"/>
      </w:pPr>
    </w:p>
    <w:sectPr w:rsidR="00B27764" w:rsidSect="008808DE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757D4"/>
    <w:multiLevelType w:val="hybridMultilevel"/>
    <w:tmpl w:val="CD863AEC"/>
    <w:lvl w:ilvl="0" w:tplc="042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C85B0E"/>
    <w:multiLevelType w:val="multilevel"/>
    <w:tmpl w:val="CB2C0B06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F2A"/>
    <w:rsid w:val="002701ED"/>
    <w:rsid w:val="008808DE"/>
    <w:rsid w:val="00B27764"/>
    <w:rsid w:val="00EA5F2A"/>
    <w:rsid w:val="00EF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08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808D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808D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8808D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8808DE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8808DE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635</Words>
  <Characters>363</Characters>
  <Application>Microsoft Office Word</Application>
  <DocSecurity>0</DocSecurity>
  <Lines>3</Lines>
  <Paragraphs>1</Paragraphs>
  <ScaleCrop>false</ScaleCrop>
  <Company/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2022-11-17T12:32:00Z</dcterms:created>
  <dcterms:modified xsi:type="dcterms:W3CDTF">2022-11-17T12:36:00Z</dcterms:modified>
</cp:coreProperties>
</file>