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A47" w:rsidRDefault="007D5A47" w:rsidP="007D5A47">
      <w:pPr>
        <w:pStyle w:val="21"/>
        <w:shd w:val="clear" w:color="auto" w:fill="auto"/>
        <w:spacing w:after="0" w:line="322" w:lineRule="exact"/>
        <w:ind w:right="6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</w:t>
      </w:r>
      <w:r>
        <w:t xml:space="preserve">Н </w:t>
      </w:r>
      <w:proofErr w:type="spellStart"/>
      <w:r>
        <w:t>Н</w:t>
      </w:r>
      <w:proofErr w:type="spellEnd"/>
      <w:r>
        <w:t xml:space="preserve"> Я № 2884</w:t>
      </w:r>
    </w:p>
    <w:p w:rsidR="007D5A47" w:rsidRDefault="007D5A47" w:rsidP="007D5A47">
      <w:pPr>
        <w:pStyle w:val="21"/>
        <w:shd w:val="clear" w:color="auto" w:fill="auto"/>
        <w:tabs>
          <w:tab w:val="left" w:pos="7768"/>
        </w:tabs>
        <w:spacing w:after="0" w:line="322" w:lineRule="exact"/>
        <w:ind w:left="760" w:firstLine="0"/>
        <w:jc w:val="both"/>
      </w:pPr>
      <w:r>
        <w:t>від 28 травня 2019 року</w:t>
      </w:r>
      <w:r>
        <w:t xml:space="preserve">                                            </w:t>
      </w:r>
      <w:r>
        <w:t>с. Рясне - Руське</w:t>
      </w:r>
    </w:p>
    <w:p w:rsidR="007D5A47" w:rsidRPr="00C60B42" w:rsidRDefault="007D5A47" w:rsidP="007D5A47">
      <w:pPr>
        <w:pStyle w:val="21"/>
        <w:shd w:val="clear" w:color="auto" w:fill="auto"/>
        <w:spacing w:after="0" w:line="280" w:lineRule="exact"/>
        <w:ind w:left="760" w:firstLine="0"/>
        <w:jc w:val="both"/>
      </w:pPr>
      <w:r w:rsidRPr="00C60B42">
        <w:t>Про надання адресної одноразової</w:t>
      </w:r>
    </w:p>
    <w:p w:rsidR="007D5A47" w:rsidRPr="00C60B42" w:rsidRDefault="007D5A47" w:rsidP="007D5A47">
      <w:pPr>
        <w:spacing w:after="598" w:line="280" w:lineRule="exact"/>
        <w:ind w:left="760"/>
        <w:rPr>
          <w:rFonts w:ascii="Times New Roman" w:hAnsi="Times New Roman" w:cs="Times New Roman"/>
          <w:sz w:val="28"/>
          <w:szCs w:val="28"/>
        </w:rPr>
      </w:pPr>
      <w:bookmarkStart w:id="0" w:name="bookmark426"/>
      <w:r w:rsidRPr="00C60B42">
        <w:rPr>
          <w:rFonts w:ascii="Times New Roman" w:hAnsi="Times New Roman" w:cs="Times New Roman"/>
          <w:sz w:val="28"/>
          <w:szCs w:val="28"/>
        </w:rPr>
        <w:t>допомоги</w:t>
      </w:r>
      <w:bookmarkStart w:id="1" w:name="_GoBack"/>
      <w:bookmarkEnd w:id="0"/>
      <w:bookmarkEnd w:id="1"/>
    </w:p>
    <w:p w:rsidR="007D5A47" w:rsidRDefault="007D5A47" w:rsidP="007D5A47">
      <w:pPr>
        <w:pStyle w:val="21"/>
        <w:shd w:val="clear" w:color="auto" w:fill="auto"/>
        <w:spacing w:after="330" w:line="317" w:lineRule="exact"/>
        <w:ind w:firstLine="1640"/>
        <w:jc w:val="left"/>
      </w:pPr>
      <w:r>
        <w:t xml:space="preserve">Розглянувши письмову заяву та подані документи </w:t>
      </w:r>
      <w:proofErr w:type="spellStart"/>
      <w:r>
        <w:t>Микитюк</w:t>
      </w:r>
      <w:proofErr w:type="spellEnd"/>
      <w:r>
        <w:t xml:space="preserve"> Олександра Петровича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7D5A47" w:rsidRPr="00C60B42" w:rsidRDefault="007D5A47" w:rsidP="007D5A47">
      <w:pPr>
        <w:spacing w:after="299" w:line="280" w:lineRule="exact"/>
        <w:ind w:left="760"/>
        <w:rPr>
          <w:rFonts w:ascii="Times New Roman" w:hAnsi="Times New Roman" w:cs="Times New Roman"/>
          <w:sz w:val="28"/>
          <w:szCs w:val="28"/>
        </w:rPr>
      </w:pPr>
      <w:bookmarkStart w:id="2" w:name="bookmark427"/>
      <w:r w:rsidRPr="00C60B42">
        <w:rPr>
          <w:rFonts w:ascii="Times New Roman" w:hAnsi="Times New Roman" w:cs="Times New Roman"/>
          <w:sz w:val="28"/>
          <w:szCs w:val="28"/>
        </w:rPr>
        <w:t>В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И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Р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І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Ш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И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Л</w:t>
      </w:r>
      <w:r w:rsidR="00C60B42">
        <w:rPr>
          <w:rFonts w:ascii="Times New Roman" w:hAnsi="Times New Roman" w:cs="Times New Roman"/>
          <w:sz w:val="28"/>
          <w:szCs w:val="28"/>
        </w:rPr>
        <w:t xml:space="preserve"> </w:t>
      </w:r>
      <w:r w:rsidRPr="00C60B42">
        <w:rPr>
          <w:rFonts w:ascii="Times New Roman" w:hAnsi="Times New Roman" w:cs="Times New Roman"/>
          <w:sz w:val="28"/>
          <w:szCs w:val="28"/>
        </w:rPr>
        <w:t>А :</w:t>
      </w:r>
      <w:bookmarkEnd w:id="2"/>
    </w:p>
    <w:p w:rsidR="007D5A47" w:rsidRDefault="00C60B42" w:rsidP="007D5A47">
      <w:pPr>
        <w:pStyle w:val="21"/>
        <w:shd w:val="clear" w:color="auto" w:fill="auto"/>
        <w:spacing w:after="300" w:line="322" w:lineRule="exact"/>
        <w:ind w:left="760" w:firstLine="0"/>
        <w:jc w:val="both"/>
      </w:pPr>
      <w:r>
        <w:t>1</w:t>
      </w:r>
      <w:r w:rsidR="007D5A47">
        <w:t xml:space="preserve">.Виділити одноразову адресну допомогу </w:t>
      </w:r>
      <w:proofErr w:type="spellStart"/>
      <w:r w:rsidR="007D5A47">
        <w:t>Микитюку</w:t>
      </w:r>
      <w:proofErr w:type="spellEnd"/>
      <w:r w:rsidR="007D5A47">
        <w:t xml:space="preserve"> Олександру Петровичу в сумі 4000.00 (чотири тисячі) гривень.</w:t>
      </w:r>
    </w:p>
    <w:p w:rsidR="007D5A47" w:rsidRDefault="007D5A47" w:rsidP="007D5A47">
      <w:pPr>
        <w:pStyle w:val="21"/>
        <w:numPr>
          <w:ilvl w:val="0"/>
          <w:numId w:val="1"/>
        </w:numPr>
        <w:shd w:val="clear" w:color="auto" w:fill="auto"/>
        <w:tabs>
          <w:tab w:val="left" w:pos="1138"/>
        </w:tabs>
        <w:spacing w:after="300" w:line="322" w:lineRule="exact"/>
        <w:ind w:left="76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D5A47" w:rsidRDefault="007D5A47" w:rsidP="00F735EF">
      <w:pPr>
        <w:pStyle w:val="21"/>
        <w:numPr>
          <w:ilvl w:val="0"/>
          <w:numId w:val="1"/>
        </w:numPr>
        <w:shd w:val="clear" w:color="auto" w:fill="auto"/>
        <w:tabs>
          <w:tab w:val="left" w:pos="1138"/>
        </w:tabs>
        <w:spacing w:after="536" w:line="322" w:lineRule="exact"/>
        <w:ind w:left="760" w:firstLine="0"/>
        <w:jc w:val="left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3.Піх).</w:t>
      </w:r>
    </w:p>
    <w:p w:rsidR="00673302" w:rsidRDefault="00673302"/>
    <w:p w:rsidR="00C60B42" w:rsidRPr="00C60B42" w:rsidRDefault="00C60B42" w:rsidP="00C60B42">
      <w:pPr>
        <w:ind w:left="760"/>
        <w:rPr>
          <w:rFonts w:ascii="Times New Roman" w:hAnsi="Times New Roman" w:cs="Times New Roman"/>
          <w:sz w:val="28"/>
          <w:szCs w:val="28"/>
        </w:rPr>
      </w:pPr>
      <w:r w:rsidRPr="00C60B4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Емілія </w:t>
      </w:r>
      <w:proofErr w:type="spellStart"/>
      <w:r w:rsidRPr="00C60B4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60B42" w:rsidRPr="00C60B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A3E33"/>
    <w:multiLevelType w:val="multilevel"/>
    <w:tmpl w:val="CCAC99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BA7"/>
    <w:rsid w:val="00673302"/>
    <w:rsid w:val="007D5A47"/>
    <w:rsid w:val="00C60B42"/>
    <w:rsid w:val="00EC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53DA"/>
  <w15:chartTrackingRefBased/>
  <w15:docId w15:val="{B7936657-6E93-473C-B757-6E95D9C3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5A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D5A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pt3">
    <w:name w:val="Основной текст (2) + Corbel;Курсив;Интервал 1 pt3"/>
    <w:basedOn w:val="2"/>
    <w:rsid w:val="007D5A47"/>
    <w:rPr>
      <w:rFonts w:ascii="Corbel" w:eastAsia="Corbel" w:hAnsi="Corbel" w:cs="Corbel"/>
      <w:i/>
      <w:iCs/>
      <w:color w:val="000000"/>
      <w:spacing w:val="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D5A4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2023-01-10T10:10:00Z</dcterms:created>
  <dcterms:modified xsi:type="dcterms:W3CDTF">2023-01-10T12:31:00Z</dcterms:modified>
</cp:coreProperties>
</file>