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8B8" w:rsidRDefault="008B0545" w:rsidP="008B0545">
      <w:pPr>
        <w:pStyle w:val="21"/>
        <w:shd w:val="clear" w:color="auto" w:fill="auto"/>
        <w:spacing w:after="0" w:line="322" w:lineRule="exact"/>
        <w:ind w:right="-223" w:firstLine="0"/>
        <w:jc w:val="left"/>
      </w:pPr>
      <w:r>
        <w:t xml:space="preserve">                                     </w:t>
      </w:r>
      <w:r w:rsidR="001618B8">
        <w:t>РЯСНЕ-РУСЬКА СІЛЬСЬКА РАДА</w:t>
      </w:r>
      <w:r w:rsidR="001618B8">
        <w:br/>
      </w:r>
      <w:r>
        <w:t xml:space="preserve">                        </w:t>
      </w:r>
      <w:r w:rsidR="001618B8">
        <w:t>ЯВОРІВСЬКОГО РАЙОНУ ЛЬВІВСЬКОЇ ОБЛАСТІ</w:t>
      </w:r>
      <w:r w:rsidR="001618B8">
        <w:br/>
      </w:r>
      <w:r>
        <w:t xml:space="preserve">                         </w:t>
      </w:r>
      <w:r w:rsidR="001618B8">
        <w:t>СОРОК СЬОМА СЕСІЯ СЬОМОГО СКЛИКАННЯ</w:t>
      </w:r>
      <w:r w:rsidR="001618B8">
        <w:br/>
        <w:t xml:space="preserve"> </w:t>
      </w:r>
      <w:r>
        <w:t xml:space="preserve">  </w:t>
      </w:r>
      <w:r w:rsidR="001618B8">
        <w:t xml:space="preserve"> </w:t>
      </w:r>
      <w:r>
        <w:t xml:space="preserve">                                                  </w:t>
      </w:r>
      <w:r w:rsidR="001618B8">
        <w:t>РІШЕННЯ № 2889</w:t>
      </w:r>
    </w:p>
    <w:p w:rsidR="001618B8" w:rsidRDefault="001618B8" w:rsidP="008B0545">
      <w:pPr>
        <w:pStyle w:val="21"/>
        <w:shd w:val="clear" w:color="auto" w:fill="auto"/>
        <w:spacing w:after="0" w:line="280" w:lineRule="exact"/>
        <w:ind w:right="-223" w:firstLine="0"/>
        <w:jc w:val="both"/>
      </w:pPr>
    </w:p>
    <w:p w:rsidR="001618B8" w:rsidRDefault="001618B8" w:rsidP="008B0545">
      <w:pPr>
        <w:pStyle w:val="21"/>
        <w:shd w:val="clear" w:color="auto" w:fill="auto"/>
        <w:spacing w:after="0" w:line="280" w:lineRule="exact"/>
        <w:ind w:right="-223"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4C013008" wp14:editId="649C7912">
                <wp:simplePos x="0" y="0"/>
                <wp:positionH relativeFrom="margin">
                  <wp:posOffset>4458970</wp:posOffset>
                </wp:positionH>
                <wp:positionV relativeFrom="paragraph">
                  <wp:posOffset>-26670</wp:posOffset>
                </wp:positionV>
                <wp:extent cx="1313815" cy="218440"/>
                <wp:effectExtent l="1270" t="1905" r="0" b="0"/>
                <wp:wrapSquare wrapText="left"/>
                <wp:docPr id="5572" name="Text Box 5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18B8" w:rsidRDefault="001618B8" w:rsidP="001618B8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013008" id="_x0000_t202" coordsize="21600,21600" o:spt="202" path="m,l,21600r21600,l21600,xe">
                <v:stroke joinstyle="miter"/>
                <v:path gradientshapeok="t" o:connecttype="rect"/>
              </v:shapetype>
              <v:shape id="Text Box 5603" o:spid="_x0000_s1026" type="#_x0000_t202" style="position:absolute;left:0;text-align:left;margin-left:351.1pt;margin-top:-2.1pt;width:103.45pt;height:17.2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" filled="f" stroked="f">
                <v:textbox style="mso-fit-shape-to-text:t" inset="0,0,0,0">
                  <w:txbxContent>
                    <w:p w:rsidR="001618B8" w:rsidRDefault="001618B8" w:rsidP="001618B8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28 травня 2019 року</w:t>
      </w:r>
    </w:p>
    <w:p w:rsidR="00BA5219" w:rsidRDefault="00BA5219" w:rsidP="00BA5219">
      <w:pPr>
        <w:pStyle w:val="21"/>
        <w:shd w:val="clear" w:color="auto" w:fill="auto"/>
        <w:spacing w:after="0" w:line="322" w:lineRule="exact"/>
        <w:ind w:right="-223" w:firstLine="0"/>
        <w:jc w:val="left"/>
      </w:pPr>
    </w:p>
    <w:p w:rsidR="00BA5219" w:rsidRDefault="001618B8" w:rsidP="00BA5219">
      <w:pPr>
        <w:pStyle w:val="21"/>
        <w:shd w:val="clear" w:color="auto" w:fill="auto"/>
        <w:spacing w:after="0" w:line="322" w:lineRule="exact"/>
        <w:ind w:right="-223" w:firstLine="0"/>
        <w:jc w:val="left"/>
      </w:pPr>
      <w:bookmarkStart w:id="0" w:name="_GoBack"/>
      <w:r>
        <w:t xml:space="preserve">Про надання адресної </w:t>
      </w:r>
    </w:p>
    <w:p w:rsidR="001618B8" w:rsidRDefault="001618B8" w:rsidP="00BA5219">
      <w:pPr>
        <w:pStyle w:val="21"/>
        <w:shd w:val="clear" w:color="auto" w:fill="auto"/>
        <w:spacing w:after="0" w:line="322" w:lineRule="exact"/>
        <w:ind w:right="-223" w:firstLine="0"/>
        <w:jc w:val="left"/>
      </w:pPr>
      <w:r>
        <w:t>одноразової допомоги</w:t>
      </w:r>
    </w:p>
    <w:bookmarkEnd w:id="0"/>
    <w:p w:rsidR="00BA5219" w:rsidRDefault="00BA5219" w:rsidP="00BA5219">
      <w:pPr>
        <w:pStyle w:val="21"/>
        <w:shd w:val="clear" w:color="auto" w:fill="auto"/>
        <w:spacing w:after="0" w:line="322" w:lineRule="exact"/>
        <w:ind w:right="-223" w:firstLine="0"/>
        <w:jc w:val="left"/>
      </w:pPr>
    </w:p>
    <w:p w:rsidR="00BA5219" w:rsidRDefault="00BA5219" w:rsidP="00BA5219">
      <w:pPr>
        <w:pStyle w:val="21"/>
        <w:shd w:val="clear" w:color="auto" w:fill="auto"/>
        <w:spacing w:after="0" w:line="322" w:lineRule="exact"/>
        <w:ind w:right="-223" w:firstLine="0"/>
        <w:jc w:val="left"/>
      </w:pPr>
    </w:p>
    <w:p w:rsidR="001618B8" w:rsidRDefault="001618B8" w:rsidP="008B0545">
      <w:pPr>
        <w:pStyle w:val="21"/>
        <w:shd w:val="clear" w:color="auto" w:fill="auto"/>
        <w:spacing w:after="330" w:line="317" w:lineRule="exact"/>
        <w:ind w:right="-223" w:firstLine="940"/>
        <w:jc w:val="both"/>
      </w:pPr>
      <w:r>
        <w:t>Розглянувши письмову заяву та подані документи Сенича Теодора Григоровича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</w:t>
      </w:r>
    </w:p>
    <w:p w:rsidR="001618B8" w:rsidRDefault="001618B8" w:rsidP="008B0545">
      <w:pPr>
        <w:pStyle w:val="21"/>
        <w:shd w:val="clear" w:color="auto" w:fill="auto"/>
        <w:spacing w:after="330" w:line="317" w:lineRule="exact"/>
        <w:ind w:right="-223" w:firstLine="0"/>
        <w:jc w:val="both"/>
      </w:pPr>
      <w:r>
        <w:t>ВИРІШИЛ</w:t>
      </w:r>
      <w:r>
        <w:rPr>
          <w:rStyle w:val="23pt"/>
        </w:rPr>
        <w:t>А</w:t>
      </w:r>
      <w:r>
        <w:t xml:space="preserve"> :</w:t>
      </w:r>
    </w:p>
    <w:p w:rsidR="001618B8" w:rsidRDefault="001618B8" w:rsidP="008B0545">
      <w:pPr>
        <w:pStyle w:val="21"/>
        <w:shd w:val="clear" w:color="auto" w:fill="auto"/>
        <w:spacing w:after="330" w:line="317" w:lineRule="exact"/>
        <w:ind w:right="-223" w:firstLine="0"/>
        <w:jc w:val="both"/>
      </w:pPr>
      <w:r>
        <w:t>1.Виділити одноразову адресну допомогу Сеничу Теодору Григоровичу в сумі 5000.00(п’ять тисяч) гривень.</w:t>
      </w:r>
    </w:p>
    <w:p w:rsidR="001618B8" w:rsidRDefault="001618B8" w:rsidP="008B0545">
      <w:pPr>
        <w:pStyle w:val="21"/>
        <w:shd w:val="clear" w:color="auto" w:fill="auto"/>
        <w:spacing w:after="0" w:line="317" w:lineRule="exact"/>
        <w:ind w:right="-223" w:firstLine="0"/>
        <w:jc w:val="both"/>
      </w:pPr>
      <w:r>
        <w:t>2. Головному бухгалтеру І.Максішко провести виплату допомоги у відповідності до даного рішення</w:t>
      </w:r>
    </w:p>
    <w:p w:rsidR="001618B8" w:rsidRDefault="001618B8" w:rsidP="008B0545">
      <w:pPr>
        <w:pStyle w:val="21"/>
        <w:shd w:val="clear" w:color="auto" w:fill="auto"/>
        <w:tabs>
          <w:tab w:val="left" w:pos="359"/>
        </w:tabs>
        <w:spacing w:after="304" w:line="322" w:lineRule="exact"/>
        <w:ind w:right="-223" w:firstLine="0"/>
        <w:jc w:val="left"/>
      </w:pPr>
      <w:r>
        <w:t xml:space="preserve">                                                                                                                                                3. Контроль за виконанням даного рішення покласти на постійну депутатську комісію з питань бюджету, регламенту, етики та соціального</w:t>
      </w:r>
      <w:r w:rsidR="008B0545">
        <w:t xml:space="preserve"> захисту (Голова комісії З.Піх).</w:t>
      </w:r>
    </w:p>
    <w:p w:rsidR="008B0545" w:rsidRDefault="008B0545" w:rsidP="008B0545">
      <w:pPr>
        <w:pStyle w:val="21"/>
        <w:shd w:val="clear" w:color="auto" w:fill="auto"/>
        <w:tabs>
          <w:tab w:val="left" w:pos="359"/>
        </w:tabs>
        <w:spacing w:after="304" w:line="322" w:lineRule="exact"/>
        <w:ind w:right="-223" w:firstLine="0"/>
        <w:jc w:val="left"/>
      </w:pPr>
    </w:p>
    <w:p w:rsidR="008B0545" w:rsidRDefault="008B0545" w:rsidP="008B0545">
      <w:pPr>
        <w:pStyle w:val="21"/>
        <w:shd w:val="clear" w:color="auto" w:fill="auto"/>
        <w:tabs>
          <w:tab w:val="left" w:pos="359"/>
        </w:tabs>
        <w:spacing w:after="304" w:line="322" w:lineRule="exact"/>
        <w:ind w:right="-223" w:firstLine="0"/>
        <w:jc w:val="left"/>
      </w:pPr>
    </w:p>
    <w:p w:rsidR="000713CE" w:rsidRDefault="008B0545" w:rsidP="008B0545">
      <w:pPr>
        <w:pStyle w:val="21"/>
        <w:shd w:val="clear" w:color="auto" w:fill="auto"/>
        <w:tabs>
          <w:tab w:val="left" w:pos="359"/>
        </w:tabs>
        <w:spacing w:after="304" w:line="322" w:lineRule="exact"/>
        <w:ind w:right="-223" w:firstLine="0"/>
        <w:jc w:val="left"/>
      </w:pPr>
      <w:r>
        <w:t xml:space="preserve">Сільський голова                                                         Емілія Смокоровська </w:t>
      </w:r>
    </w:p>
    <w:p w:rsidR="00825DE3" w:rsidRDefault="008B0545" w:rsidP="000713CE">
      <w:pPr>
        <w:pStyle w:val="21"/>
        <w:shd w:val="clear" w:color="auto" w:fill="auto"/>
        <w:tabs>
          <w:tab w:val="left" w:pos="359"/>
        </w:tabs>
        <w:spacing w:after="304" w:line="322" w:lineRule="exact"/>
        <w:ind w:right="-223" w:firstLine="0"/>
        <w:jc w:val="left"/>
      </w:pPr>
      <w:r>
        <w:t xml:space="preserve">     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C20" w:rsidRDefault="00685C20" w:rsidP="001618B8">
      <w:pPr>
        <w:spacing w:after="0" w:line="240" w:lineRule="auto"/>
      </w:pPr>
      <w:r>
        <w:separator/>
      </w:r>
    </w:p>
  </w:endnote>
  <w:endnote w:type="continuationSeparator" w:id="0">
    <w:p w:rsidR="00685C20" w:rsidRDefault="00685C20" w:rsidP="00161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C20" w:rsidRDefault="00685C20" w:rsidP="001618B8">
      <w:pPr>
        <w:spacing w:after="0" w:line="240" w:lineRule="auto"/>
      </w:pPr>
      <w:r>
        <w:separator/>
      </w:r>
    </w:p>
  </w:footnote>
  <w:footnote w:type="continuationSeparator" w:id="0">
    <w:p w:rsidR="00685C20" w:rsidRDefault="00685C20" w:rsidP="00161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1B67"/>
    <w:multiLevelType w:val="hybridMultilevel"/>
    <w:tmpl w:val="43CC4B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F4394"/>
    <w:multiLevelType w:val="multilevel"/>
    <w:tmpl w:val="B19C577E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9E6C56"/>
    <w:multiLevelType w:val="multilevel"/>
    <w:tmpl w:val="B802B8C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DC41355"/>
    <w:multiLevelType w:val="hybridMultilevel"/>
    <w:tmpl w:val="EFDA3C90"/>
    <w:lvl w:ilvl="0" w:tplc="99001F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4DD"/>
    <w:rsid w:val="000713CE"/>
    <w:rsid w:val="001618B8"/>
    <w:rsid w:val="00215D57"/>
    <w:rsid w:val="003C0074"/>
    <w:rsid w:val="00685C20"/>
    <w:rsid w:val="008254DD"/>
    <w:rsid w:val="008B0545"/>
    <w:rsid w:val="00BA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AE17E2"/>
  <w15:chartTrackingRefBased/>
  <w15:docId w15:val="{68DA7BE5-DE06-448E-8168-8DB246184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618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1618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1618B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618B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1618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618B8"/>
  </w:style>
  <w:style w:type="paragraph" w:styleId="a5">
    <w:name w:val="footer"/>
    <w:basedOn w:val="a"/>
    <w:link w:val="a6"/>
    <w:uiPriority w:val="99"/>
    <w:unhideWhenUsed/>
    <w:rsid w:val="001618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618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2023-01-23T12:59:00Z</dcterms:created>
  <dcterms:modified xsi:type="dcterms:W3CDTF">2023-01-24T07:58:00Z</dcterms:modified>
</cp:coreProperties>
</file>