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18" w:rsidRDefault="00E358F0" w:rsidP="00E358F0">
      <w:pPr>
        <w:pStyle w:val="21"/>
        <w:shd w:val="clear" w:color="auto" w:fill="auto"/>
        <w:spacing w:after="225" w:line="317" w:lineRule="exact"/>
        <w:ind w:left="1134" w:right="2040" w:firstLine="0"/>
      </w:pPr>
      <w:r>
        <w:t xml:space="preserve">                                                                                                       </w:t>
      </w:r>
      <w:r w:rsidR="004C1218">
        <w:t xml:space="preserve">РЯСНЕ-РУСЬКА СІЛЬСЬКА РАДА    </w:t>
      </w:r>
      <w:r>
        <w:t xml:space="preserve">                                 </w:t>
      </w:r>
      <w:r w:rsidR="004C1218">
        <w:t xml:space="preserve">ЯВОРІВСЬКОГО РАЙОНУ ЛЬВІВСЬКОЇ ОБЛАСТІ                                                                </w:t>
      </w:r>
      <w:r>
        <w:t xml:space="preserve">   </w:t>
      </w:r>
      <w:bookmarkStart w:id="0" w:name="_GoBack"/>
      <w:r w:rsidR="004C1218">
        <w:t>СОРОК СЬОМА СЕСІЯ СЬОМОГО СКЛИКАННЯ</w:t>
      </w:r>
      <w:bookmarkEnd w:id="0"/>
      <w:r w:rsidR="004C1218">
        <w:t xml:space="preserve">                        РІШЕННЯ</w:t>
      </w:r>
      <w:r>
        <w:t xml:space="preserve"> №2912</w:t>
      </w:r>
    </w:p>
    <w:p w:rsidR="004C1218" w:rsidRDefault="00E358F0" w:rsidP="00E358F0">
      <w:pPr>
        <w:pStyle w:val="21"/>
        <w:shd w:val="clear" w:color="auto" w:fill="auto"/>
        <w:tabs>
          <w:tab w:val="left" w:pos="7622"/>
        </w:tabs>
        <w:spacing w:after="0" w:line="336" w:lineRule="exact"/>
        <w:ind w:left="-426" w:firstLine="0"/>
        <w:jc w:val="both"/>
      </w:pPr>
      <w:r>
        <w:t xml:space="preserve">      </w:t>
      </w:r>
      <w:r w:rsidR="004C1218">
        <w:t>від 28 травня 2019 року</w:t>
      </w:r>
      <w:r w:rsidR="004C1218">
        <w:tab/>
        <w:t>с. Рясне – Руське</w:t>
      </w:r>
    </w:p>
    <w:p w:rsidR="004C1218" w:rsidRDefault="004C1218" w:rsidP="00E358F0">
      <w:pPr>
        <w:pStyle w:val="21"/>
        <w:shd w:val="clear" w:color="auto" w:fill="auto"/>
        <w:tabs>
          <w:tab w:val="left" w:pos="7622"/>
        </w:tabs>
        <w:spacing w:after="0" w:line="336" w:lineRule="exact"/>
        <w:ind w:left="-426" w:firstLine="0"/>
        <w:jc w:val="both"/>
      </w:pPr>
      <w:r>
        <w:t xml:space="preserve">      Про затвердження проекту землеустрою</w:t>
      </w:r>
    </w:p>
    <w:p w:rsidR="004C1218" w:rsidRDefault="004C1218" w:rsidP="00E358F0">
      <w:pPr>
        <w:pStyle w:val="21"/>
        <w:shd w:val="clear" w:color="auto" w:fill="auto"/>
        <w:tabs>
          <w:tab w:val="left" w:pos="7622"/>
        </w:tabs>
        <w:spacing w:after="0" w:line="336" w:lineRule="exact"/>
        <w:ind w:left="-426" w:firstLine="0"/>
        <w:jc w:val="both"/>
      </w:pPr>
      <w:r>
        <w:t xml:space="preserve">      щодо відведення земельної ділянки для</w:t>
      </w:r>
    </w:p>
    <w:p w:rsidR="004C1218" w:rsidRDefault="004C1218" w:rsidP="00E358F0">
      <w:pPr>
        <w:pStyle w:val="21"/>
        <w:shd w:val="clear" w:color="auto" w:fill="auto"/>
        <w:tabs>
          <w:tab w:val="left" w:pos="7622"/>
        </w:tabs>
        <w:spacing w:after="0" w:line="336" w:lineRule="exact"/>
        <w:ind w:left="-426" w:firstLine="0"/>
        <w:jc w:val="both"/>
      </w:pPr>
      <w:r>
        <w:t xml:space="preserve">      індивідуального садівництва Новицькому  С.О.</w:t>
      </w:r>
    </w:p>
    <w:p w:rsidR="004C1218" w:rsidRDefault="004C1218" w:rsidP="00E358F0">
      <w:pPr>
        <w:pStyle w:val="21"/>
        <w:shd w:val="clear" w:color="auto" w:fill="auto"/>
        <w:tabs>
          <w:tab w:val="left" w:pos="6136"/>
        </w:tabs>
        <w:spacing w:after="0" w:line="317" w:lineRule="exact"/>
        <w:ind w:right="420" w:firstLine="0"/>
        <w:jc w:val="both"/>
      </w:pPr>
    </w:p>
    <w:p w:rsidR="00E358F0" w:rsidRDefault="00E358F0" w:rsidP="00E358F0">
      <w:pPr>
        <w:pStyle w:val="21"/>
        <w:shd w:val="clear" w:color="auto" w:fill="auto"/>
        <w:tabs>
          <w:tab w:val="left" w:pos="6136"/>
        </w:tabs>
        <w:spacing w:after="0" w:line="317" w:lineRule="exact"/>
        <w:ind w:right="420" w:firstLine="0"/>
        <w:jc w:val="both"/>
      </w:pPr>
      <w:r>
        <w:t xml:space="preserve">           </w:t>
      </w:r>
      <w:r w:rsidR="004C1218">
        <w:t xml:space="preserve">Розглянувши письмове звернення Новицького Сергія Олександровича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 w:rsidR="004C1218">
        <w:t>Підрясне</w:t>
      </w:r>
      <w:proofErr w:type="spellEnd"/>
      <w:r w:rsidR="004C1218">
        <w:t>, розроблений, ПГІ «Центр ринкових</w:t>
      </w:r>
      <w:r>
        <w:t xml:space="preserve"> досліджень» враховуючи висновки </w:t>
      </w:r>
      <w:r w:rsidR="004C1218">
        <w:t>відповідних служб: начальника</w:t>
      </w:r>
      <w:r>
        <w:t xml:space="preserve"> відділу </w:t>
      </w:r>
      <w:proofErr w:type="spellStart"/>
      <w:r>
        <w:t>Держгеокадастру</w:t>
      </w:r>
      <w:proofErr w:type="spellEnd"/>
      <w:r w:rsidR="004C1218"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4C1218" w:rsidRDefault="004C1218" w:rsidP="00E358F0">
      <w:pPr>
        <w:pStyle w:val="21"/>
        <w:shd w:val="clear" w:color="auto" w:fill="auto"/>
        <w:spacing w:after="120" w:line="317" w:lineRule="exact"/>
        <w:ind w:right="420" w:firstLine="0"/>
        <w:jc w:val="both"/>
      </w:pPr>
      <w:r>
        <w:t>В И Р І Ш И Л А:</w:t>
      </w:r>
    </w:p>
    <w:p w:rsidR="004C1218" w:rsidRDefault="004C1218" w:rsidP="00E358F0">
      <w:pPr>
        <w:pStyle w:val="21"/>
        <w:shd w:val="clear" w:color="auto" w:fill="auto"/>
        <w:tabs>
          <w:tab w:val="left" w:pos="7622"/>
        </w:tabs>
        <w:spacing w:after="0" w:line="317" w:lineRule="exact"/>
        <w:ind w:right="420" w:firstLine="0"/>
        <w:jc w:val="both"/>
      </w:pPr>
      <w:r>
        <w:t>1.Затвердити проект землеустрою щодо відведення земельної ділянки у власність дл</w:t>
      </w:r>
      <w:r w:rsidR="00E358F0">
        <w:t>я індивідуального садівництва Н</w:t>
      </w:r>
      <w:r>
        <w:t>овицькому Сергію</w:t>
      </w:r>
      <w:r w:rsidR="00E358F0">
        <w:t xml:space="preserve"> </w:t>
      </w:r>
      <w:r>
        <w:t xml:space="preserve">Олександровичу площею 0,0940 га, яка знаходиться в селі </w:t>
      </w:r>
      <w:proofErr w:type="spellStart"/>
      <w:r>
        <w:t>Підрясне</w:t>
      </w:r>
      <w:proofErr w:type="spellEnd"/>
      <w:r>
        <w:t xml:space="preserve"> садівниче товариство «Вишня», Яворівського району, Львівської області.</w:t>
      </w:r>
    </w:p>
    <w:p w:rsidR="00E358F0" w:rsidRDefault="00E358F0" w:rsidP="00E358F0">
      <w:pPr>
        <w:pStyle w:val="21"/>
        <w:shd w:val="clear" w:color="auto" w:fill="auto"/>
        <w:tabs>
          <w:tab w:val="left" w:pos="7622"/>
        </w:tabs>
        <w:spacing w:after="0" w:line="317" w:lineRule="exact"/>
        <w:ind w:right="420" w:firstLine="0"/>
        <w:jc w:val="both"/>
      </w:pPr>
    </w:p>
    <w:p w:rsidR="004C1218" w:rsidRDefault="00E358F0" w:rsidP="00E358F0">
      <w:pPr>
        <w:pStyle w:val="21"/>
        <w:shd w:val="clear" w:color="auto" w:fill="auto"/>
        <w:spacing w:after="240" w:line="322" w:lineRule="exact"/>
        <w:ind w:right="420" w:firstLine="0"/>
        <w:jc w:val="both"/>
      </w:pPr>
      <w:r>
        <w:t xml:space="preserve"> </w:t>
      </w:r>
      <w:r w:rsidR="004C1218">
        <w:t xml:space="preserve">2.Передати Новицькому Сергію Олександровичу у власність земельну ділянку для ведення садівництва 0,0940 га, з кадастровим номером 4625887500:02:000:5265 яка знаходиться в селі </w:t>
      </w:r>
      <w:proofErr w:type="spellStart"/>
      <w:r w:rsidR="004C1218">
        <w:t>Підрясне</w:t>
      </w:r>
      <w:proofErr w:type="spellEnd"/>
      <w:r w:rsidR="004C1218">
        <w:t xml:space="preserve"> садівниче товариство «Вишня», Яворівського району, Львівської області.</w:t>
      </w:r>
    </w:p>
    <w:p w:rsidR="004C1218" w:rsidRDefault="00E358F0" w:rsidP="00E358F0">
      <w:pPr>
        <w:pStyle w:val="21"/>
        <w:shd w:val="clear" w:color="auto" w:fill="auto"/>
        <w:spacing w:after="240" w:line="322" w:lineRule="exact"/>
        <w:ind w:right="420" w:firstLine="0"/>
        <w:jc w:val="both"/>
      </w:pPr>
      <w:r>
        <w:t xml:space="preserve"> </w:t>
      </w:r>
      <w:r w:rsidR="004C1218">
        <w:t>3.До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C1218" w:rsidRDefault="00E358F0" w:rsidP="00E358F0">
      <w:pPr>
        <w:pStyle w:val="21"/>
        <w:shd w:val="clear" w:color="auto" w:fill="auto"/>
        <w:tabs>
          <w:tab w:val="left" w:pos="1098"/>
        </w:tabs>
        <w:spacing w:after="0" w:line="322" w:lineRule="exact"/>
        <w:ind w:right="420" w:firstLine="0"/>
        <w:jc w:val="both"/>
      </w:pPr>
      <w:r>
        <w:t xml:space="preserve"> </w:t>
      </w:r>
      <w:r w:rsidR="004C1218">
        <w:t>4.Контроль за виконанням рішення</w:t>
      </w:r>
      <w:r w:rsidR="00391544">
        <w:t xml:space="preserve"> </w:t>
      </w:r>
      <w:r w:rsidR="004C1218">
        <w:t>п</w:t>
      </w:r>
      <w:r w:rsidR="00391544">
        <w:t>о</w:t>
      </w:r>
      <w:r w:rsidR="004C1218">
        <w:t>класти на постійну депутатську комісію</w:t>
      </w:r>
      <w:r>
        <w:t xml:space="preserve">  </w:t>
      </w:r>
      <w:r w:rsidR="004C1218">
        <w:t xml:space="preserve">з питань земельних відносин та будівництва (голова комісії </w:t>
      </w:r>
      <w:proofErr w:type="spellStart"/>
      <w:r w:rsidR="004C1218">
        <w:t>Гануляк</w:t>
      </w:r>
      <w:proofErr w:type="spellEnd"/>
      <w:r w:rsidR="004C1218">
        <w:t xml:space="preserve"> В.І.)</w:t>
      </w:r>
    </w:p>
    <w:p w:rsidR="00E358F0" w:rsidRDefault="00E358F0" w:rsidP="00E358F0">
      <w:pPr>
        <w:pStyle w:val="21"/>
        <w:shd w:val="clear" w:color="auto" w:fill="auto"/>
        <w:tabs>
          <w:tab w:val="left" w:pos="1098"/>
        </w:tabs>
        <w:spacing w:after="0" w:line="322" w:lineRule="exact"/>
        <w:ind w:right="420" w:firstLine="0"/>
        <w:jc w:val="both"/>
      </w:pPr>
    </w:p>
    <w:p w:rsidR="00E358F0" w:rsidRDefault="00E358F0" w:rsidP="00E358F0">
      <w:pPr>
        <w:pStyle w:val="21"/>
        <w:shd w:val="clear" w:color="auto" w:fill="auto"/>
        <w:tabs>
          <w:tab w:val="left" w:pos="1098"/>
        </w:tabs>
        <w:spacing w:after="0" w:line="322" w:lineRule="exact"/>
        <w:ind w:right="420" w:firstLine="0"/>
        <w:jc w:val="both"/>
      </w:pPr>
    </w:p>
    <w:p w:rsidR="00E358F0" w:rsidRDefault="00E358F0" w:rsidP="00E358F0">
      <w:pPr>
        <w:pStyle w:val="21"/>
        <w:shd w:val="clear" w:color="auto" w:fill="auto"/>
        <w:tabs>
          <w:tab w:val="left" w:pos="1098"/>
        </w:tabs>
        <w:spacing w:after="0" w:line="322" w:lineRule="exact"/>
        <w:ind w:left="851" w:right="420" w:hanging="142"/>
        <w:jc w:val="both"/>
      </w:pPr>
      <w:r>
        <w:t xml:space="preserve">Сільський голова                                       Емілія </w:t>
      </w:r>
      <w:proofErr w:type="spellStart"/>
      <w:r>
        <w:t>Смокоровська</w:t>
      </w:r>
      <w:proofErr w:type="spellEnd"/>
    </w:p>
    <w:p w:rsidR="00825DE3" w:rsidRDefault="00391544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B73207"/>
    <w:multiLevelType w:val="multilevel"/>
    <w:tmpl w:val="016A7E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046"/>
    <w:rsid w:val="00215D57"/>
    <w:rsid w:val="00391544"/>
    <w:rsid w:val="003C0074"/>
    <w:rsid w:val="004C1218"/>
    <w:rsid w:val="008E2046"/>
    <w:rsid w:val="00E3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3F071"/>
  <w15:chartTrackingRefBased/>
  <w15:docId w15:val="{1DB76BE5-490F-47E8-AC71-D33EB2A55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C121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C121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C121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1311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2023-01-25T07:37:00Z</dcterms:created>
  <dcterms:modified xsi:type="dcterms:W3CDTF">2023-01-27T10:49:00Z</dcterms:modified>
</cp:coreProperties>
</file>