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5E6" w:rsidRDefault="00EA75E6" w:rsidP="00EA75E6">
      <w:pPr>
        <w:pStyle w:val="21"/>
        <w:shd w:val="clear" w:color="auto" w:fill="auto"/>
        <w:spacing w:after="233" w:line="322" w:lineRule="exact"/>
        <w:ind w:right="3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СЬОМА СЕСІЯ СЬОМОГО СКЛИКАННЯ</w:t>
      </w:r>
      <w:bookmarkEnd w:id="0"/>
      <w:r>
        <w:br/>
      </w:r>
      <w:r>
        <w:rPr>
          <w:rStyle w:val="23pt"/>
        </w:rPr>
        <w:t>РІШЕННЯ</w:t>
      </w:r>
      <w:r>
        <w:t xml:space="preserve"> № 2921</w:t>
      </w:r>
    </w:p>
    <w:p w:rsidR="00EA75E6" w:rsidRDefault="000C2DA1" w:rsidP="00EA75E6">
      <w:pPr>
        <w:pStyle w:val="21"/>
        <w:shd w:val="clear" w:color="auto" w:fill="auto"/>
        <w:tabs>
          <w:tab w:val="left" w:pos="7440"/>
        </w:tabs>
        <w:spacing w:after="0" w:line="331" w:lineRule="exact"/>
        <w:ind w:left="-284" w:right="-142" w:firstLine="0"/>
        <w:jc w:val="both"/>
      </w:pPr>
      <w:r>
        <w:t xml:space="preserve">від 28 травня 2019 року                                                          </w:t>
      </w:r>
      <w:r w:rsidR="00EA75E6">
        <w:t>с. Рясне - Руське</w:t>
      </w:r>
    </w:p>
    <w:p w:rsidR="00EA75E6" w:rsidRDefault="00EA75E6" w:rsidP="00EA75E6">
      <w:pPr>
        <w:pStyle w:val="21"/>
        <w:shd w:val="clear" w:color="auto" w:fill="auto"/>
        <w:spacing w:after="492" w:line="331" w:lineRule="exact"/>
        <w:ind w:left="-284" w:right="-142" w:firstLine="0"/>
        <w:jc w:val="left"/>
      </w:pPr>
      <w:r>
        <w:t xml:space="preserve">Про затвердження проекту землеустрою                                                                                        щодо відведення земельної ділянки для                                                                               ведення особистого селянського господарства                                                                            в селі Рясне -Руське </w:t>
      </w:r>
      <w:proofErr w:type="spellStart"/>
      <w:r>
        <w:t>Гвоздецькій</w:t>
      </w:r>
      <w:proofErr w:type="spellEnd"/>
      <w:r>
        <w:t xml:space="preserve"> Г.П.</w:t>
      </w:r>
    </w:p>
    <w:p w:rsidR="00EA75E6" w:rsidRDefault="00EA75E6" w:rsidP="00EA75E6">
      <w:pPr>
        <w:pStyle w:val="21"/>
        <w:shd w:val="clear" w:color="auto" w:fill="auto"/>
        <w:spacing w:after="270" w:line="317" w:lineRule="exact"/>
        <w:ind w:left="-284" w:right="-142" w:firstLine="1180"/>
        <w:jc w:val="both"/>
      </w:pPr>
      <w:r>
        <w:t xml:space="preserve">Розглянувши письмове звернення </w:t>
      </w:r>
      <w:proofErr w:type="spellStart"/>
      <w:r>
        <w:t>Гвоздецької</w:t>
      </w:r>
      <w:proofErr w:type="spellEnd"/>
      <w:r>
        <w:t xml:space="preserve"> Галини Петрівни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ДП «Центр державного земельного кадастру»,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EA75E6" w:rsidRDefault="00EA75E6" w:rsidP="00EA75E6">
      <w:pPr>
        <w:pStyle w:val="21"/>
        <w:shd w:val="clear" w:color="auto" w:fill="auto"/>
        <w:spacing w:after="270" w:line="317" w:lineRule="exact"/>
        <w:ind w:left="-284" w:firstLine="0"/>
        <w:jc w:val="left"/>
      </w:pPr>
      <w:r>
        <w:t xml:space="preserve">ВИРІШИЛА:                                                                                                                                           1.   Затвердити проект землеустрою щодо відведення земельної ділянки для ведення особистого селянського господарства площею 0,2150 га, яка знаходиться в селі Рясне - Руське, Яворівського району, Львівської області, </w:t>
      </w:r>
      <w:proofErr w:type="spellStart"/>
      <w:r>
        <w:t>Гвоздецькій</w:t>
      </w:r>
      <w:proofErr w:type="spellEnd"/>
      <w:r>
        <w:t xml:space="preserve"> Галині Петрівні.</w:t>
      </w:r>
    </w:p>
    <w:p w:rsidR="00EA75E6" w:rsidRDefault="00EA75E6" w:rsidP="00EA75E6">
      <w:pPr>
        <w:pStyle w:val="21"/>
        <w:shd w:val="clear" w:color="auto" w:fill="auto"/>
        <w:tabs>
          <w:tab w:val="left" w:pos="1038"/>
        </w:tabs>
        <w:spacing w:after="244" w:line="322" w:lineRule="exact"/>
        <w:ind w:left="-284" w:right="-142" w:firstLine="0"/>
        <w:jc w:val="both"/>
      </w:pPr>
      <w:r>
        <w:t xml:space="preserve">2.     Передати </w:t>
      </w:r>
      <w:proofErr w:type="spellStart"/>
      <w:r>
        <w:t>Гвоздецькій</w:t>
      </w:r>
      <w:proofErr w:type="spellEnd"/>
      <w:r>
        <w:t xml:space="preserve"> Галині Петрівні у власність земельну ділянку для ведення особистого селянського господарства площею 0,2150 га з кадастровим номером 4625887500:04:001:1367, яка знаходиться в селі Рясне - Руське, Яворівського району, Львівської області.</w:t>
      </w:r>
    </w:p>
    <w:p w:rsidR="00EA75E6" w:rsidRDefault="00EA75E6" w:rsidP="00EA75E6">
      <w:pPr>
        <w:pStyle w:val="21"/>
        <w:shd w:val="clear" w:color="auto" w:fill="auto"/>
        <w:spacing w:after="0" w:line="317" w:lineRule="exact"/>
        <w:ind w:left="-284" w:right="-142" w:firstLine="0"/>
        <w:jc w:val="both"/>
      </w:pPr>
      <w:r>
        <w:t>3.   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EA75E6" w:rsidRDefault="00EA75E6" w:rsidP="00EA75E6">
      <w:pPr>
        <w:ind w:left="-284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4.    </w:t>
      </w:r>
      <w:r w:rsidRPr="00436A31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</w:t>
      </w:r>
      <w:r>
        <w:rPr>
          <w:rFonts w:ascii="Times New Roman" w:hAnsi="Times New Roman" w:cs="Times New Roman"/>
          <w:sz w:val="28"/>
          <w:szCs w:val="28"/>
        </w:rPr>
        <w:t xml:space="preserve">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A75E6" w:rsidRDefault="00EA75E6">
      <w:r>
        <w:t xml:space="preserve">   </w:t>
      </w:r>
    </w:p>
    <w:p w:rsidR="00EA75E6" w:rsidRDefault="00EA75E6"/>
    <w:p w:rsidR="00EA75E6" w:rsidRPr="00EA75E6" w:rsidRDefault="00EA75E6">
      <w:pPr>
        <w:rPr>
          <w:rFonts w:ascii="Times New Roman" w:hAnsi="Times New Roman" w:cs="Times New Roman"/>
          <w:sz w:val="28"/>
          <w:szCs w:val="28"/>
        </w:rPr>
      </w:pPr>
      <w:r w:rsidRPr="00EA75E6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Емілія Смокоровська</w:t>
      </w:r>
    </w:p>
    <w:sectPr w:rsidR="00EA75E6" w:rsidRPr="00EA75E6" w:rsidSect="00EA75E6">
      <w:pgSz w:w="11906" w:h="16838"/>
      <w:pgMar w:top="1135" w:right="849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D70C45"/>
    <w:multiLevelType w:val="multilevel"/>
    <w:tmpl w:val="ACF01E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C30"/>
    <w:rsid w:val="000C2DA1"/>
    <w:rsid w:val="00215D57"/>
    <w:rsid w:val="003C0074"/>
    <w:rsid w:val="00EA75E6"/>
    <w:rsid w:val="00FD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CA106"/>
  <w15:chartTrackingRefBased/>
  <w15:docId w15:val="{4028CD99-AD16-4577-A7C0-33324023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A75E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A75E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EA75E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EA75E6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EA75E6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1507</Words>
  <Characters>860</Characters>
  <Application>Microsoft Office Word</Application>
  <DocSecurity>0</DocSecurity>
  <Lines>7</Lines>
  <Paragraphs>4</Paragraphs>
  <ScaleCrop>false</ScaleCrop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2023-01-26T12:33:00Z</dcterms:created>
  <dcterms:modified xsi:type="dcterms:W3CDTF">2023-01-30T06:36:00Z</dcterms:modified>
</cp:coreProperties>
</file>