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49F" w:rsidRDefault="009A549F" w:rsidP="009A549F">
      <w:pPr>
        <w:pStyle w:val="21"/>
        <w:shd w:val="clear" w:color="auto" w:fill="auto"/>
        <w:spacing w:after="229" w:line="317" w:lineRule="exact"/>
        <w:ind w:right="5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Ш </w:t>
      </w:r>
      <w:r>
        <w:rPr>
          <w:rStyle w:val="23pt"/>
        </w:rPr>
        <w:t>ЕНН</w:t>
      </w:r>
      <w:r>
        <w:rPr>
          <w:rStyle w:val="23pt"/>
        </w:rPr>
        <w:t>Я</w:t>
      </w:r>
      <w:r>
        <w:t xml:space="preserve"> № 2923</w:t>
      </w:r>
    </w:p>
    <w:p w:rsidR="009A549F" w:rsidRDefault="009A549F" w:rsidP="009A549F">
      <w:pPr>
        <w:pStyle w:val="21"/>
        <w:shd w:val="clear" w:color="auto" w:fill="auto"/>
        <w:tabs>
          <w:tab w:val="left" w:pos="7320"/>
        </w:tabs>
        <w:spacing w:after="0" w:line="331" w:lineRule="exact"/>
        <w:ind w:firstLine="0"/>
        <w:jc w:val="both"/>
      </w:pPr>
      <w:r>
        <w:t>від 28 травня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9A549F" w:rsidRDefault="009A549F" w:rsidP="009A549F">
      <w:pPr>
        <w:pStyle w:val="21"/>
        <w:shd w:val="clear" w:color="auto" w:fill="auto"/>
        <w:tabs>
          <w:tab w:val="left" w:pos="7320"/>
        </w:tabs>
        <w:spacing w:after="0" w:line="331" w:lineRule="exact"/>
        <w:ind w:firstLine="0"/>
        <w:jc w:val="left"/>
      </w:pPr>
      <w:r>
        <w:t xml:space="preserve">Про </w:t>
      </w:r>
      <w:r>
        <w:t xml:space="preserve">затвердження проекту землеустрою </w:t>
      </w:r>
      <w:r>
        <w:t xml:space="preserve">                    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      </w:t>
      </w:r>
      <w:r>
        <w:t xml:space="preserve">ведення особистого селянського господарства </w:t>
      </w:r>
      <w:r>
        <w:t xml:space="preserve">                                                                        </w:t>
      </w:r>
      <w:r>
        <w:t xml:space="preserve">в селі Рясне -Руське </w:t>
      </w:r>
      <w:proofErr w:type="spellStart"/>
      <w:r>
        <w:t>Гануляку</w:t>
      </w:r>
      <w:proofErr w:type="spellEnd"/>
      <w:r>
        <w:t xml:space="preserve"> Я.В.</w:t>
      </w:r>
    </w:p>
    <w:p w:rsidR="009A549F" w:rsidRDefault="009A549F" w:rsidP="009A549F">
      <w:pPr>
        <w:pStyle w:val="21"/>
        <w:shd w:val="clear" w:color="auto" w:fill="auto"/>
        <w:spacing w:after="273" w:line="322" w:lineRule="exact"/>
        <w:ind w:firstLine="0"/>
        <w:jc w:val="both"/>
      </w:pPr>
      <w:bookmarkStart w:id="0" w:name="_GoBack"/>
      <w:bookmarkEnd w:id="0"/>
    </w:p>
    <w:p w:rsidR="009A549F" w:rsidRDefault="009A549F" w:rsidP="009A549F">
      <w:pPr>
        <w:pStyle w:val="21"/>
        <w:shd w:val="clear" w:color="auto" w:fill="auto"/>
        <w:spacing w:after="273" w:line="322" w:lineRule="exact"/>
        <w:ind w:firstLine="0"/>
        <w:jc w:val="both"/>
      </w:pPr>
      <w:r>
        <w:t xml:space="preserve">                 </w:t>
      </w:r>
      <w:r>
        <w:t xml:space="preserve">Розглянувши письмове звернення </w:t>
      </w:r>
      <w:proofErr w:type="spellStart"/>
      <w:r>
        <w:t>Гануляка</w:t>
      </w:r>
      <w:proofErr w:type="spellEnd"/>
      <w:r>
        <w:t xml:space="preserve"> Ярослава Васильовича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9A549F" w:rsidRDefault="009A549F" w:rsidP="009A549F">
      <w:pPr>
        <w:pStyle w:val="21"/>
        <w:shd w:val="clear" w:color="auto" w:fill="auto"/>
        <w:spacing w:after="0" w:line="280" w:lineRule="exact"/>
        <w:ind w:firstLine="0"/>
        <w:jc w:val="both"/>
      </w:pPr>
      <w:r>
        <w:t>ВИРІШИЛ</w:t>
      </w:r>
      <w:r>
        <w:t>А:</w:t>
      </w:r>
    </w:p>
    <w:p w:rsidR="009A549F" w:rsidRDefault="009A549F" w:rsidP="009A549F">
      <w:pPr>
        <w:pStyle w:val="21"/>
        <w:shd w:val="clear" w:color="auto" w:fill="auto"/>
        <w:tabs>
          <w:tab w:val="left" w:pos="922"/>
        </w:tabs>
        <w:spacing w:after="236" w:line="317" w:lineRule="exact"/>
        <w:ind w:firstLine="0"/>
        <w:jc w:val="both"/>
      </w:pPr>
      <w:r>
        <w:t xml:space="preserve">1.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0,1070 га, яка знаходиться в селі Рясне - Руське, Яворівського району, Львівської області, </w:t>
      </w:r>
      <w:proofErr w:type="spellStart"/>
      <w:r>
        <w:t>Гануляку</w:t>
      </w:r>
      <w:proofErr w:type="spellEnd"/>
      <w:r>
        <w:t xml:space="preserve"> Ярославу Васильовичу.</w:t>
      </w:r>
    </w:p>
    <w:p w:rsidR="009A549F" w:rsidRDefault="009A549F" w:rsidP="009A549F">
      <w:pPr>
        <w:pStyle w:val="21"/>
        <w:shd w:val="clear" w:color="auto" w:fill="auto"/>
        <w:tabs>
          <w:tab w:val="left" w:pos="942"/>
        </w:tabs>
        <w:spacing w:after="0" w:line="322" w:lineRule="exact"/>
        <w:ind w:firstLine="0"/>
        <w:jc w:val="left"/>
      </w:pPr>
      <w:r>
        <w:t xml:space="preserve">2.   </w:t>
      </w:r>
      <w:r>
        <w:t xml:space="preserve">Передати </w:t>
      </w:r>
      <w:proofErr w:type="spellStart"/>
      <w:r>
        <w:t>Гануляку</w:t>
      </w:r>
      <w:proofErr w:type="spellEnd"/>
      <w:r>
        <w:t xml:space="preserve"> Ярославу Васильовичу у </w:t>
      </w:r>
      <w:r>
        <w:t xml:space="preserve">власність земельну ділянку для </w:t>
      </w:r>
      <w:r>
        <w:t xml:space="preserve"> ведення особистого селянського </w:t>
      </w:r>
      <w:r>
        <w:t xml:space="preserve">господарства площею 0,1070 га  з  </w:t>
      </w:r>
      <w:r>
        <w:t>кадастровим</w:t>
      </w:r>
    </w:p>
    <w:p w:rsidR="009A549F" w:rsidRDefault="009A549F" w:rsidP="009A549F">
      <w:pPr>
        <w:pStyle w:val="21"/>
        <w:shd w:val="clear" w:color="auto" w:fill="auto"/>
        <w:spacing w:after="244" w:line="322" w:lineRule="exact"/>
        <w:ind w:firstLine="0"/>
        <w:jc w:val="both"/>
      </w:pPr>
      <w:r>
        <w:t>номером 4625887500:04:002:0863, яка знаходиться в селі Рясне - Руське, Яворівського району, Львівської області.</w:t>
      </w:r>
    </w:p>
    <w:p w:rsidR="009A549F" w:rsidRDefault="009A549F" w:rsidP="009A549F">
      <w:pPr>
        <w:pStyle w:val="21"/>
        <w:shd w:val="clear" w:color="auto" w:fill="auto"/>
        <w:tabs>
          <w:tab w:val="left" w:pos="922"/>
        </w:tabs>
        <w:spacing w:after="198" w:line="317" w:lineRule="exact"/>
        <w:ind w:firstLine="0"/>
        <w:jc w:val="both"/>
      </w:pPr>
      <w:r>
        <w:t xml:space="preserve"> 3.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9A549F" w:rsidRDefault="009A549F" w:rsidP="009A5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 </w:t>
      </w:r>
      <w:r w:rsidRPr="00436A31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комісію з питань земельних відносин та будівництва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9A549F" w:rsidRDefault="009A549F" w:rsidP="009A549F">
      <w:pPr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A549F" w:rsidRDefault="009A549F" w:rsidP="009A5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549F" w:rsidRPr="00436A31" w:rsidRDefault="009A549F" w:rsidP="009A54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            Емілія Смокоровська</w:t>
      </w:r>
    </w:p>
    <w:p w:rsidR="00825DE3" w:rsidRDefault="009A549F" w:rsidP="009A549F"/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20227A"/>
    <w:multiLevelType w:val="multilevel"/>
    <w:tmpl w:val="B8A66C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A"/>
    <w:rsid w:val="00215D57"/>
    <w:rsid w:val="003C0074"/>
    <w:rsid w:val="00667D0A"/>
    <w:rsid w:val="009A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1DD7D2-CEE8-46C4-922F-A2531B62F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9A549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9A549F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9A549F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718</Characters>
  <Application>Microsoft Office Word</Application>
  <DocSecurity>0</DocSecurity>
  <Lines>5</Lines>
  <Paragraphs>3</Paragraphs>
  <ScaleCrop>false</ScaleCrop>
  <Company/>
  <LinksUpToDate>false</LinksUpToDate>
  <CharactersWithSpaces>1974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2023-01-26T12:57:00Z</dcterms:created>
  <dcterms:modified xsi:type="dcterms:W3CDTF">2023-01-26T13:02:00Z</dcterms:modified>
</cp:coreProperties>
</file>