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001" w:rsidRDefault="00CD1001" w:rsidP="00CD1001">
      <w:pPr>
        <w:pStyle w:val="21"/>
        <w:shd w:val="clear" w:color="auto" w:fill="auto"/>
        <w:spacing w:before="193" w:after="213" w:line="317" w:lineRule="exact"/>
        <w:ind w:left="5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  <w:t>РІШЕННЯ № 2965</w:t>
      </w:r>
    </w:p>
    <w:p w:rsidR="00CD1001" w:rsidRDefault="00CD1001" w:rsidP="00CD1001">
      <w:pPr>
        <w:pStyle w:val="21"/>
        <w:shd w:val="clear" w:color="auto" w:fill="auto"/>
        <w:tabs>
          <w:tab w:val="left" w:pos="7139"/>
        </w:tabs>
        <w:spacing w:after="0" w:line="240" w:lineRule="auto"/>
        <w:ind w:right="283" w:firstLine="0"/>
        <w:jc w:val="both"/>
      </w:pPr>
      <w:r>
        <w:t>від 28 травня 2019 року</w:t>
      </w:r>
      <w:r>
        <w:tab/>
        <w:t xml:space="preserve"> с. Рясне - Руське</w:t>
      </w:r>
    </w:p>
    <w:p w:rsidR="00CD1001" w:rsidRDefault="00CD1001" w:rsidP="00CD1001">
      <w:pPr>
        <w:pStyle w:val="21"/>
        <w:shd w:val="clear" w:color="auto" w:fill="auto"/>
        <w:spacing w:after="267" w:line="240" w:lineRule="auto"/>
        <w:ind w:right="283" w:firstLine="0"/>
        <w:jc w:val="left"/>
      </w:pPr>
      <w:r>
        <w:t>Про затвердження детального                                                                                       плану території по зміні цільового                                                                           призначення земельної ділянки</w:t>
      </w:r>
    </w:p>
    <w:p w:rsidR="00CD1001" w:rsidRDefault="00CD1001" w:rsidP="00CD1001">
      <w:pPr>
        <w:pStyle w:val="21"/>
        <w:shd w:val="clear" w:color="auto" w:fill="auto"/>
        <w:spacing w:after="0" w:line="240" w:lineRule="auto"/>
        <w:ind w:right="283" w:firstLine="1080"/>
        <w:jc w:val="both"/>
      </w:pPr>
      <w:r>
        <w:t xml:space="preserve">Розглянувши детальний план території по зміні цільового призначення земельної ділянки в Рясне - Руське, Яворівського району, Львівської області звернення </w:t>
      </w:r>
      <w:proofErr w:type="spellStart"/>
      <w:r>
        <w:t>Дмитришина</w:t>
      </w:r>
      <w:proofErr w:type="spellEnd"/>
      <w:r>
        <w:t xml:space="preserve"> Тараса Мирославовича,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під розміщення торгово - офісних складських та виробничих приміщень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CD1001" w:rsidRDefault="00CD1001" w:rsidP="00CD1001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>ВИРІШИЛА :</w:t>
      </w:r>
    </w:p>
    <w:p w:rsidR="00CD1001" w:rsidRDefault="00CD1001" w:rsidP="00CD1001">
      <w:pPr>
        <w:pStyle w:val="21"/>
        <w:shd w:val="clear" w:color="auto" w:fill="auto"/>
        <w:spacing w:after="0" w:line="240" w:lineRule="auto"/>
        <w:ind w:right="283" w:firstLine="0"/>
        <w:jc w:val="both"/>
      </w:pPr>
      <w:r>
        <w:t>1. Затвердити детальний план території по зміні цільового призначення земельної ділянки площею 0,2183 га, з кадастровим номером 4625887500:04:002:0841 в селі Рясне - Руське, Яворівського району, Львівської області з для ведення особистого селянського господарства під розміщення торгово - офісних складських та виробничих приміщень</w:t>
      </w:r>
    </w:p>
    <w:p w:rsidR="006A6D48" w:rsidRDefault="006A6D48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</w:p>
    <w:p w:rsidR="00CD1001" w:rsidRDefault="00CD1001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  <w:r>
        <w:t xml:space="preserve">2. </w:t>
      </w:r>
      <w:proofErr w:type="spellStart"/>
      <w:r>
        <w:t>Дмитришину</w:t>
      </w:r>
      <w:proofErr w:type="spellEnd"/>
      <w:r>
        <w:t xml:space="preserve"> Тарасу Мирославовичу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розміщення торгово - офісних складських та виробничих приміщень в с. Рясне - Руське, Яворівського району, Львівської області, подати для затвердження на сесію Рясне - Руської сільської ради.</w:t>
      </w:r>
    </w:p>
    <w:p w:rsidR="006A6D48" w:rsidRDefault="006A6D48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</w:p>
    <w:p w:rsidR="00CD1001" w:rsidRDefault="00CD1001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  <w:r>
        <w:t xml:space="preserve">3.  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D1001" w:rsidRDefault="00CD1001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</w:p>
    <w:p w:rsidR="00CD1001" w:rsidRDefault="00CD1001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</w:p>
    <w:p w:rsidR="00CD1001" w:rsidRDefault="00CD1001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</w:p>
    <w:p w:rsidR="00CD1001" w:rsidRDefault="00CD1001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</w:p>
    <w:p w:rsidR="00CD1001" w:rsidRDefault="00CD1001" w:rsidP="00CD1001">
      <w:pPr>
        <w:pStyle w:val="21"/>
        <w:shd w:val="clear" w:color="auto" w:fill="auto"/>
        <w:tabs>
          <w:tab w:val="left" w:pos="598"/>
        </w:tabs>
        <w:spacing w:after="0" w:line="240" w:lineRule="auto"/>
        <w:ind w:right="283" w:firstLine="0"/>
        <w:jc w:val="both"/>
      </w:pPr>
      <w:r>
        <w:t xml:space="preserve">     Сільський голова                                       Емілія Смокоровська</w:t>
      </w:r>
    </w:p>
    <w:p w:rsidR="00825DE3" w:rsidRDefault="006A6D48"/>
    <w:sectPr w:rsidR="00825DE3" w:rsidSect="00CD1001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02A9C"/>
    <w:multiLevelType w:val="multilevel"/>
    <w:tmpl w:val="C5A03D3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03E"/>
    <w:rsid w:val="00215D57"/>
    <w:rsid w:val="003C0074"/>
    <w:rsid w:val="006A6D48"/>
    <w:rsid w:val="00CD1001"/>
    <w:rsid w:val="00FD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28F1E"/>
  <w15:chartTrackingRefBased/>
  <w15:docId w15:val="{A398AB41-B2F8-4D14-B9CE-30BC4E9C9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D100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CD1001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1279</Words>
  <Characters>730</Characters>
  <Application>Microsoft Office Word</Application>
  <DocSecurity>0</DocSecurity>
  <Lines>6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2023-01-30T09:52:00Z</dcterms:created>
  <dcterms:modified xsi:type="dcterms:W3CDTF">2023-02-03T08:01:00Z</dcterms:modified>
</cp:coreProperties>
</file>