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7BD" w:rsidRDefault="007227BD" w:rsidP="007227BD">
      <w:pPr>
        <w:pStyle w:val="21"/>
        <w:shd w:val="clear" w:color="auto" w:fill="auto"/>
        <w:spacing w:after="234" w:line="328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</w:t>
      </w:r>
      <w:bookmarkStart w:id="0" w:name="_GoBack"/>
      <w:bookmarkEnd w:id="0"/>
      <w:r>
        <w:rPr>
          <w:rStyle w:val="23pt"/>
        </w:rPr>
        <w:t>Я</w:t>
      </w:r>
      <w:r>
        <w:t xml:space="preserve"> №</w:t>
      </w:r>
      <w:r>
        <w:t xml:space="preserve"> </w:t>
      </w:r>
      <w:r>
        <w:t>3014</w:t>
      </w:r>
    </w:p>
    <w:p w:rsidR="007227BD" w:rsidRDefault="007227BD" w:rsidP="007227BD">
      <w:pPr>
        <w:pStyle w:val="21"/>
        <w:shd w:val="clear" w:color="auto" w:fill="auto"/>
        <w:tabs>
          <w:tab w:val="left" w:pos="6736"/>
        </w:tabs>
        <w:spacing w:after="0" w:line="335" w:lineRule="exact"/>
        <w:ind w:right="425" w:firstLine="0"/>
        <w:jc w:val="both"/>
      </w:pPr>
      <w:r>
        <w:t>від 16 серпня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7227BD" w:rsidRDefault="007227BD" w:rsidP="007227BD">
      <w:pPr>
        <w:pStyle w:val="21"/>
        <w:shd w:val="clear" w:color="auto" w:fill="auto"/>
        <w:tabs>
          <w:tab w:val="left" w:pos="6736"/>
        </w:tabs>
        <w:spacing w:after="0" w:line="335" w:lineRule="exact"/>
        <w:ind w:right="425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           </w:t>
      </w:r>
      <w:r>
        <w:t xml:space="preserve">щодо відведення земельної ділянки для </w:t>
      </w:r>
      <w:r>
        <w:t xml:space="preserve">                                                                      </w:t>
      </w:r>
      <w:r>
        <w:t>ведення особистого селянського господарства</w:t>
      </w:r>
      <w:r>
        <w:t xml:space="preserve">                                                                                  </w:t>
      </w:r>
      <w:r>
        <w:t xml:space="preserve"> в селі Рясне -Руське Сухецькій Н.З.</w:t>
      </w:r>
    </w:p>
    <w:p w:rsidR="007227BD" w:rsidRDefault="007227BD" w:rsidP="007227BD">
      <w:pPr>
        <w:pStyle w:val="21"/>
        <w:shd w:val="clear" w:color="auto" w:fill="auto"/>
        <w:spacing w:after="237" w:line="317" w:lineRule="exact"/>
        <w:ind w:right="425" w:firstLine="1220"/>
        <w:jc w:val="both"/>
      </w:pPr>
    </w:p>
    <w:p w:rsidR="007227BD" w:rsidRDefault="007227BD" w:rsidP="007227BD">
      <w:pPr>
        <w:pStyle w:val="21"/>
        <w:shd w:val="clear" w:color="auto" w:fill="auto"/>
        <w:spacing w:after="237" w:line="317" w:lineRule="exact"/>
        <w:ind w:right="425" w:firstLine="1220"/>
        <w:jc w:val="both"/>
      </w:pPr>
      <w:r>
        <w:t>Розглянувши письмове звернення Сухенької Наталії Зеновіївни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ФОН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7227BD" w:rsidRDefault="007227BD" w:rsidP="007227BD">
      <w:pPr>
        <w:ind w:right="425"/>
        <w:rPr>
          <w:rFonts w:ascii="Times New Roman" w:hAnsi="Times New Roman" w:cs="Times New Roman"/>
          <w:sz w:val="28"/>
          <w:szCs w:val="28"/>
        </w:rPr>
      </w:pPr>
      <w:r w:rsidRPr="007227BD">
        <w:rPr>
          <w:rFonts w:ascii="Times New Roman" w:hAnsi="Times New Roman" w:cs="Times New Roman"/>
          <w:sz w:val="28"/>
          <w:szCs w:val="28"/>
        </w:rPr>
        <w:t>ВИРІШИЛА:</w:t>
      </w:r>
    </w:p>
    <w:p w:rsidR="007227BD" w:rsidRPr="007227BD" w:rsidRDefault="007227BD" w:rsidP="007227BD">
      <w:pPr>
        <w:ind w:right="425"/>
        <w:rPr>
          <w:rFonts w:ascii="Times New Roman" w:hAnsi="Times New Roman" w:cs="Times New Roman"/>
          <w:sz w:val="28"/>
          <w:szCs w:val="28"/>
        </w:rPr>
      </w:pPr>
    </w:p>
    <w:p w:rsidR="007227BD" w:rsidRDefault="007227BD" w:rsidP="007227BD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0" w:line="320" w:lineRule="exact"/>
        <w:ind w:right="425"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0,0200 га, яка знаходиться в селі Рясне - Руське, Яворівського району, Львівської області, Сухецькій Наталії Зеновіївні.</w:t>
      </w:r>
    </w:p>
    <w:p w:rsidR="007227BD" w:rsidRDefault="007227BD" w:rsidP="007227BD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3" w:line="320" w:lineRule="exact"/>
        <w:ind w:right="425" w:firstLine="0"/>
        <w:jc w:val="both"/>
      </w:pPr>
      <w:r>
        <w:t>Передати Сухецькій Наталії Зеновіївні у власність земельну ділянку для ведення особистого селянського господарства площею 0,0200 га з кадастровим номером 4625887500:04:002:1369, яка знаходиться в селі Рясне - Руське, Яворівського району, Львівської області.</w:t>
      </w:r>
    </w:p>
    <w:p w:rsidR="007227BD" w:rsidRDefault="007227BD" w:rsidP="007227BD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197" w:line="317" w:lineRule="exact"/>
        <w:ind w:right="425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227BD" w:rsidRDefault="007227BD" w:rsidP="007227BD">
      <w:pPr>
        <w:pStyle w:val="21"/>
        <w:shd w:val="clear" w:color="auto" w:fill="auto"/>
        <w:spacing w:after="553" w:line="240" w:lineRule="auto"/>
        <w:ind w:right="425" w:firstLine="0"/>
        <w:jc w:val="both"/>
      </w:pPr>
      <w:r>
        <w:t>4.  Контроль за виконання д</w:t>
      </w:r>
      <w:r>
        <w:t>аного рішення покласти на постійну депутатську</w:t>
      </w:r>
      <w:r>
        <w:t xml:space="preserve"> комісію з питань земельних відно</w:t>
      </w:r>
      <w:r>
        <w:t>син т</w:t>
      </w:r>
      <w:r>
        <w:t>а будівництва ( голова комісії Г</w:t>
      </w:r>
      <w:r>
        <w:t>ануляк</w:t>
      </w:r>
      <w:r>
        <w:t xml:space="preserve"> В.І.)</w:t>
      </w:r>
    </w:p>
    <w:p w:rsidR="00825DE3" w:rsidRDefault="007227BD"/>
    <w:p w:rsidR="007227BD" w:rsidRDefault="007227BD">
      <w:r>
        <w:t xml:space="preserve">   </w:t>
      </w:r>
    </w:p>
    <w:p w:rsidR="007227BD" w:rsidRPr="007227BD" w:rsidRDefault="007227BD">
      <w:pPr>
        <w:rPr>
          <w:rFonts w:ascii="Times New Roman" w:hAnsi="Times New Roman" w:cs="Times New Roman"/>
          <w:sz w:val="28"/>
          <w:szCs w:val="28"/>
        </w:rPr>
      </w:pPr>
      <w:r w:rsidRPr="007227BD"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   Емілія Смокоровська</w:t>
      </w:r>
    </w:p>
    <w:sectPr w:rsidR="007227BD" w:rsidRPr="007227BD" w:rsidSect="007227BD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A0C32"/>
    <w:multiLevelType w:val="multilevel"/>
    <w:tmpl w:val="16341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2A1"/>
    <w:rsid w:val="00215D57"/>
    <w:rsid w:val="003C0074"/>
    <w:rsid w:val="007227BD"/>
    <w:rsid w:val="0097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3F6D3-964D-4CA4-880F-BD121D25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227B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227B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7227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7227B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227B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1233</Words>
  <Characters>704</Characters>
  <Application>Microsoft Office Word</Application>
  <DocSecurity>0</DocSecurity>
  <Lines>5</Lines>
  <Paragraphs>3</Paragraphs>
  <ScaleCrop>false</ScaleCrop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2023-02-01T10:38:00Z</dcterms:created>
  <dcterms:modified xsi:type="dcterms:W3CDTF">2023-02-01T10:45:00Z</dcterms:modified>
</cp:coreProperties>
</file>