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705" w:rsidRDefault="00051705" w:rsidP="00051705">
      <w:pPr>
        <w:pStyle w:val="21"/>
        <w:shd w:val="clear" w:color="auto" w:fill="auto"/>
        <w:spacing w:after="231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3021</w:t>
      </w:r>
    </w:p>
    <w:p w:rsidR="00051705" w:rsidRDefault="00051705" w:rsidP="00051705">
      <w:pPr>
        <w:pStyle w:val="21"/>
        <w:shd w:val="clear" w:color="auto" w:fill="auto"/>
        <w:tabs>
          <w:tab w:val="left" w:pos="7116"/>
        </w:tabs>
        <w:spacing w:after="0" w:line="335" w:lineRule="exact"/>
        <w:ind w:left="380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051705" w:rsidRDefault="00051705" w:rsidP="00051705">
      <w:pPr>
        <w:pStyle w:val="21"/>
        <w:shd w:val="clear" w:color="auto" w:fill="auto"/>
        <w:tabs>
          <w:tab w:val="left" w:pos="7116"/>
        </w:tabs>
        <w:spacing w:after="0" w:line="335" w:lineRule="exact"/>
        <w:ind w:left="380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    </w:t>
      </w:r>
      <w:r>
        <w:t>ведення особистого селянського господарства</w:t>
      </w:r>
      <w:r>
        <w:t xml:space="preserve">                                                                              </w:t>
      </w:r>
      <w:r>
        <w:t xml:space="preserve"> в селі Рясне -Руське </w:t>
      </w:r>
      <w:proofErr w:type="spellStart"/>
      <w:r>
        <w:t>Притулко</w:t>
      </w:r>
      <w:proofErr w:type="spellEnd"/>
      <w:r>
        <w:t xml:space="preserve"> Н.Р.</w:t>
      </w:r>
    </w:p>
    <w:p w:rsidR="00051705" w:rsidRDefault="00051705" w:rsidP="00051705">
      <w:pPr>
        <w:pStyle w:val="21"/>
        <w:shd w:val="clear" w:color="auto" w:fill="auto"/>
        <w:spacing w:after="270" w:line="317" w:lineRule="exact"/>
        <w:ind w:left="380" w:right="540" w:firstLine="1160"/>
        <w:jc w:val="both"/>
      </w:pPr>
    </w:p>
    <w:p w:rsidR="00051705" w:rsidRDefault="00051705" w:rsidP="00051705">
      <w:pPr>
        <w:pStyle w:val="21"/>
        <w:shd w:val="clear" w:color="auto" w:fill="auto"/>
        <w:spacing w:after="270" w:line="317" w:lineRule="exact"/>
        <w:ind w:left="380" w:right="540" w:firstLine="1160"/>
        <w:jc w:val="both"/>
      </w:pPr>
      <w:r>
        <w:t>Р</w:t>
      </w:r>
      <w:r>
        <w:t xml:space="preserve">озглянувши письмове звернення </w:t>
      </w:r>
      <w:proofErr w:type="spellStart"/>
      <w:r>
        <w:t>П</w:t>
      </w:r>
      <w:r>
        <w:t>ритулко</w:t>
      </w:r>
      <w:proofErr w:type="spellEnd"/>
      <w:r>
        <w:t xml:space="preserve"> Наталії Русланівни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</w:t>
      </w:r>
      <w:r>
        <w:t xml:space="preserve"> - Рясне- Руська сільська рада,</w:t>
      </w:r>
      <w:r>
        <w:t>-</w:t>
      </w:r>
    </w:p>
    <w:p w:rsidR="00051705" w:rsidRDefault="00051705" w:rsidP="00051705">
      <w:pPr>
        <w:pStyle w:val="21"/>
        <w:shd w:val="clear" w:color="auto" w:fill="auto"/>
        <w:spacing w:after="0" w:line="280" w:lineRule="exact"/>
        <w:ind w:left="380" w:firstLine="0"/>
        <w:jc w:val="both"/>
      </w:pPr>
      <w:r>
        <w:rPr>
          <w:rStyle w:val="23pt"/>
        </w:rPr>
        <w:t>ВИРІШИЛА:</w:t>
      </w:r>
    </w:p>
    <w:p w:rsidR="00051705" w:rsidRDefault="00051705" w:rsidP="00051705">
      <w:pPr>
        <w:pStyle w:val="21"/>
        <w:numPr>
          <w:ilvl w:val="0"/>
          <w:numId w:val="1"/>
        </w:numPr>
        <w:shd w:val="clear" w:color="auto" w:fill="auto"/>
        <w:tabs>
          <w:tab w:val="left" w:pos="696"/>
        </w:tabs>
        <w:spacing w:after="240" w:line="320" w:lineRule="exact"/>
        <w:ind w:left="380" w:right="54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0,0857 га, яка знаходиться в селі Рясне - Руське, Яворівського району, Львівської області, </w:t>
      </w:r>
      <w:proofErr w:type="spellStart"/>
      <w:r>
        <w:t>Притулко</w:t>
      </w:r>
      <w:proofErr w:type="spellEnd"/>
      <w:r>
        <w:t xml:space="preserve"> Наталії Русланівні.</w:t>
      </w:r>
    </w:p>
    <w:p w:rsidR="00051705" w:rsidRDefault="00051705" w:rsidP="00051705">
      <w:pPr>
        <w:pStyle w:val="21"/>
        <w:numPr>
          <w:ilvl w:val="0"/>
          <w:numId w:val="1"/>
        </w:numPr>
        <w:shd w:val="clear" w:color="auto" w:fill="auto"/>
        <w:tabs>
          <w:tab w:val="left" w:pos="696"/>
        </w:tabs>
        <w:spacing w:after="243" w:line="320" w:lineRule="exact"/>
        <w:ind w:left="380" w:right="540" w:firstLine="0"/>
        <w:jc w:val="both"/>
      </w:pPr>
      <w:r>
        <w:t xml:space="preserve">Передати </w:t>
      </w:r>
      <w:proofErr w:type="spellStart"/>
      <w:r>
        <w:t>Притулко</w:t>
      </w:r>
      <w:proofErr w:type="spellEnd"/>
      <w:r>
        <w:t xml:space="preserve"> Наталії Русланівні у власність земельну ділянку для ведення особистого селянського господарства площею 0,0857 га з кадастровим номером 4625887500:04:002:0901, яка знаходиться в селі Рясне - Руське, Яворівського району, Львівської області.</w:t>
      </w:r>
    </w:p>
    <w:p w:rsidR="00051705" w:rsidRDefault="00051705" w:rsidP="00051705">
      <w:pPr>
        <w:pStyle w:val="21"/>
        <w:numPr>
          <w:ilvl w:val="0"/>
          <w:numId w:val="1"/>
        </w:numPr>
        <w:shd w:val="clear" w:color="auto" w:fill="auto"/>
        <w:tabs>
          <w:tab w:val="left" w:pos="696"/>
        </w:tabs>
        <w:spacing w:after="200" w:line="317" w:lineRule="exact"/>
        <w:ind w:left="380" w:right="54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hanging="142"/>
        <w:jc w:val="both"/>
      </w:pPr>
      <w:r w:rsidRPr="00051705">
        <w:t xml:space="preserve">  </w:t>
      </w:r>
      <w:r>
        <w:t xml:space="preserve"> 4. </w:t>
      </w:r>
      <w:bookmarkStart w:id="0" w:name="_GoBack"/>
      <w:bookmarkEnd w:id="0"/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</w:t>
      </w: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     Сільський голова                                          Емілія Смокоровська                         </w:t>
      </w:r>
    </w:p>
    <w:p w:rsidR="00051705" w:rsidRDefault="00051705" w:rsidP="00051705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051705" w:rsidRDefault="00051705" w:rsidP="00051705">
      <w:pPr>
        <w:pStyle w:val="21"/>
        <w:shd w:val="clear" w:color="auto" w:fill="auto"/>
        <w:tabs>
          <w:tab w:val="left" w:pos="696"/>
        </w:tabs>
        <w:spacing w:after="200" w:line="317" w:lineRule="exact"/>
        <w:ind w:left="380" w:right="540" w:firstLine="0"/>
        <w:jc w:val="both"/>
      </w:pPr>
    </w:p>
    <w:p w:rsidR="00825DE3" w:rsidRDefault="00051705"/>
    <w:sectPr w:rsidR="00825DE3" w:rsidSect="00051705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15228"/>
    <w:multiLevelType w:val="multilevel"/>
    <w:tmpl w:val="1996EE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807"/>
    <w:rsid w:val="00051705"/>
    <w:rsid w:val="00215D57"/>
    <w:rsid w:val="003C0074"/>
    <w:rsid w:val="0077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FDA90-512A-4569-9746-38A7C513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517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5170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5170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714</Characters>
  <Application>Microsoft Office Word</Application>
  <DocSecurity>0</DocSecurity>
  <Lines>5</Lines>
  <Paragraphs>3</Paragraphs>
  <ScaleCrop>false</ScaleCrop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2023-02-02T07:52:00Z</dcterms:created>
  <dcterms:modified xsi:type="dcterms:W3CDTF">2023-02-02T07:57:00Z</dcterms:modified>
</cp:coreProperties>
</file>