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7D8" w:rsidRDefault="003547D8" w:rsidP="003547D8">
      <w:pPr>
        <w:pStyle w:val="21"/>
        <w:shd w:val="clear" w:color="auto" w:fill="auto"/>
        <w:spacing w:after="238" w:line="353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РІШЕННЯ№</w:t>
      </w:r>
      <w:r>
        <w:t>3024</w:t>
      </w:r>
    </w:p>
    <w:p w:rsidR="003547D8" w:rsidRDefault="003547D8" w:rsidP="003547D8">
      <w:pPr>
        <w:pStyle w:val="21"/>
        <w:shd w:val="clear" w:color="auto" w:fill="auto"/>
        <w:spacing w:after="55" w:line="280" w:lineRule="exact"/>
        <w:ind w:firstLine="0"/>
        <w:jc w:val="left"/>
      </w:pPr>
      <w:r>
        <w:rPr>
          <w:noProof/>
        </w:rPr>
        <mc:AlternateContent>
          <mc:Choice Requires="wps">
            <w:drawing>
              <wp:anchor distT="0" distB="0" distL="2391410" distR="63500" simplePos="0" relativeHeight="251659264" behindDoc="1" locked="0" layoutInCell="1" allowOverlap="1" wp14:anchorId="1C928C1A" wp14:editId="3D1592D1">
                <wp:simplePos x="0" y="0"/>
                <wp:positionH relativeFrom="margin">
                  <wp:posOffset>4283710</wp:posOffset>
                </wp:positionH>
                <wp:positionV relativeFrom="paragraph">
                  <wp:posOffset>-23495</wp:posOffset>
                </wp:positionV>
                <wp:extent cx="1314450" cy="217805"/>
                <wp:effectExtent l="0" t="0" r="2540" b="0"/>
                <wp:wrapSquare wrapText="left"/>
                <wp:docPr id="2274" name="Text Box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47D8" w:rsidRDefault="003547D8" w:rsidP="003547D8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928C1A" id="_x0000_t202" coordsize="21600,21600" o:spt="202" path="m,l,21600r21600,l21600,xe">
                <v:stroke joinstyle="miter"/>
                <v:path gradientshapeok="t" o:connecttype="rect"/>
              </v:shapetype>
              <v:shape id="Text Box 1477" o:spid="_x0000_s1026" type="#_x0000_t202" style="position:absolute;margin-left:337.3pt;margin-top:-1.85pt;width:103.5pt;height:17.15pt;z-index:-251657216;visibility:visible;mso-wrap-style:square;mso-width-percent:0;mso-height-percent:0;mso-wrap-distance-left:188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SJSrwIAAK8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" filled="f" stroked="f">
                <v:textbox style="mso-fit-shape-to-text:t" inset="0,0,0,0">
                  <w:txbxContent>
                    <w:p w:rsidR="003547D8" w:rsidRDefault="003547D8" w:rsidP="003547D8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16 серпня 2019 року</w:t>
      </w:r>
    </w:p>
    <w:p w:rsidR="003547D8" w:rsidRDefault="003547D8" w:rsidP="003547D8">
      <w:pPr>
        <w:pStyle w:val="21"/>
        <w:shd w:val="clear" w:color="auto" w:fill="auto"/>
        <w:spacing w:after="0" w:line="320" w:lineRule="exact"/>
        <w:ind w:firstLine="0"/>
        <w:jc w:val="left"/>
      </w:pPr>
      <w:r>
        <w:t xml:space="preserve">Про затвердження проекту землеустрою щодо </w:t>
      </w:r>
      <w:r>
        <w:t xml:space="preserve">                                                      </w:t>
      </w:r>
      <w:r>
        <w:t>відведення земельної ділянки для</w:t>
      </w:r>
      <w:r>
        <w:t xml:space="preserve">                                                                          </w:t>
      </w:r>
      <w:r>
        <w:t xml:space="preserve"> будівництва та обслуговування жилого </w:t>
      </w:r>
      <w:r>
        <w:t xml:space="preserve">                                                                    </w:t>
      </w:r>
      <w:r>
        <w:t xml:space="preserve">будинку, господарських будівель і споруд </w:t>
      </w:r>
      <w:r>
        <w:t xml:space="preserve">                                                            </w:t>
      </w:r>
      <w:proofErr w:type="spellStart"/>
      <w:r>
        <w:t>Войціховській</w:t>
      </w:r>
      <w:proofErr w:type="spellEnd"/>
      <w:r>
        <w:t xml:space="preserve"> Г</w:t>
      </w:r>
      <w:r>
        <w:t>.В.</w:t>
      </w:r>
    </w:p>
    <w:p w:rsidR="003547D8" w:rsidRDefault="003547D8" w:rsidP="003547D8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3547D8" w:rsidRDefault="003547D8" w:rsidP="003547D8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 xml:space="preserve">                    Розглянувши письмове звернення </w:t>
      </w:r>
      <w:proofErr w:type="spellStart"/>
      <w:r>
        <w:t>Войціховської</w:t>
      </w:r>
      <w:proofErr w:type="spellEnd"/>
      <w:r>
        <w:t xml:space="preserve"> Ганни Василівни </w:t>
      </w: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163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547D8" w:rsidRDefault="003547D8" w:rsidP="003547D8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 xml:space="preserve"> </w:t>
      </w:r>
      <w:r>
        <w:rPr>
          <w:rStyle w:val="23pt"/>
        </w:rPr>
        <w:t>ВИРІШИЛА:</w:t>
      </w:r>
    </w:p>
    <w:p w:rsidR="003547D8" w:rsidRDefault="003547D8" w:rsidP="003547D8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</w:t>
      </w:r>
      <w:r>
        <w:t xml:space="preserve">ель і споруд </w:t>
      </w:r>
      <w:proofErr w:type="spellStart"/>
      <w:r>
        <w:t>Войціховській</w:t>
      </w:r>
      <w:proofErr w:type="spellEnd"/>
      <w:r>
        <w:t xml:space="preserve"> Г</w:t>
      </w:r>
      <w:r>
        <w:t>анні Василівні площею 0,0872 га, яка знаходиться в кварталі індивідуальної ж</w:t>
      </w:r>
      <w:r>
        <w:t>итлової забудови К-5, ділянка №</w:t>
      </w:r>
      <w:r>
        <w:t>163 в селі Підрясне, Яворівського району, Львівської області.</w:t>
      </w:r>
      <w:bookmarkStart w:id="0" w:name="_GoBack"/>
      <w:bookmarkEnd w:id="0"/>
    </w:p>
    <w:p w:rsidR="003547D8" w:rsidRDefault="003547D8" w:rsidP="003547D8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 xml:space="preserve">Передати </w:t>
      </w:r>
      <w:proofErr w:type="spellStart"/>
      <w:r>
        <w:t>Войціховській</w:t>
      </w:r>
      <w:proofErr w:type="spellEnd"/>
      <w:r>
        <w:t xml:space="preserve"> Г</w:t>
      </w:r>
      <w:r>
        <w:t>анні Василівні у власність земельну ділянку для будівництва та обслуговування жилого будинку, господарських будівель і споруд площею 0,0872 га, з кадастровим номером 4625887500:02:000:2834 яка знаходиться в кварталі індивідуальної житлової забудови К-5, ділянка № 163 в селі Підрясне, Яворівського району, Львівської області.</w:t>
      </w:r>
    </w:p>
    <w:p w:rsidR="003547D8" w:rsidRDefault="003547D8" w:rsidP="003547D8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0" w:lineRule="exact"/>
        <w:ind w:right="425" w:firstLine="0"/>
        <w:jc w:val="both"/>
      </w:pPr>
      <w:r>
        <w:t xml:space="preserve">До використання земельної ділянки приступити після винесення меж земельної ділянки в натуру (на місцевості) та одержання документів, що </w:t>
      </w:r>
      <w:r>
        <w:t>посвідчують право власності на земельну ділянку.</w:t>
      </w: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 w:rsidRPr="003547D8">
        <w:t>4.</w:t>
      </w:r>
      <w:r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</w:t>
      </w: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    Сільський голова                                                    Емілія Смокоровська</w:t>
      </w: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p w:rsidR="003547D8" w:rsidRDefault="003547D8" w:rsidP="003547D8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sectPr w:rsidR="003547D8" w:rsidSect="003547D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B496C"/>
    <w:multiLevelType w:val="multilevel"/>
    <w:tmpl w:val="0F685D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DC"/>
    <w:rsid w:val="00104FDC"/>
    <w:rsid w:val="00215D57"/>
    <w:rsid w:val="003547D8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F654C-153A-437D-8907-F5F43F38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47D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47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547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547D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547D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2023-02-02T08:08:00Z</dcterms:created>
  <dcterms:modified xsi:type="dcterms:W3CDTF">2023-02-02T08:16:00Z</dcterms:modified>
</cp:coreProperties>
</file>