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D1F" w:rsidRDefault="00806D1F" w:rsidP="00806D1F">
      <w:pPr>
        <w:pStyle w:val="21"/>
        <w:shd w:val="clear" w:color="auto" w:fill="auto"/>
        <w:spacing w:after="0" w:line="320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</w:t>
      </w:r>
      <w:r>
        <w:t xml:space="preserve"> № 3034</w:t>
      </w:r>
    </w:p>
    <w:p w:rsidR="00806D1F" w:rsidRDefault="00806D1F" w:rsidP="00806D1F">
      <w:pPr>
        <w:pStyle w:val="21"/>
        <w:shd w:val="clear" w:color="auto" w:fill="auto"/>
        <w:tabs>
          <w:tab w:val="left" w:pos="7252"/>
        </w:tabs>
        <w:spacing w:after="0" w:line="320" w:lineRule="exact"/>
        <w:ind w:left="284" w:firstLine="0"/>
        <w:jc w:val="both"/>
      </w:pPr>
    </w:p>
    <w:p w:rsidR="00806D1F" w:rsidRDefault="00806D1F" w:rsidP="00806D1F">
      <w:pPr>
        <w:pStyle w:val="21"/>
        <w:shd w:val="clear" w:color="auto" w:fill="auto"/>
        <w:tabs>
          <w:tab w:val="left" w:pos="7252"/>
        </w:tabs>
        <w:spacing w:after="0" w:line="320" w:lineRule="exact"/>
        <w:ind w:left="284" w:firstLine="0"/>
        <w:jc w:val="both"/>
      </w:pPr>
      <w:r>
        <w:t>від 16 серпня 2019 року</w:t>
      </w:r>
      <w:r>
        <w:tab/>
        <w:t>с. Рясне - Руське</w:t>
      </w:r>
    </w:p>
    <w:p w:rsidR="00806D1F" w:rsidRDefault="00806D1F" w:rsidP="00806D1F">
      <w:pPr>
        <w:pStyle w:val="21"/>
        <w:shd w:val="clear" w:color="auto" w:fill="auto"/>
        <w:spacing w:after="0" w:line="320" w:lineRule="exact"/>
        <w:ind w:left="284" w:firstLine="0"/>
        <w:jc w:val="both"/>
      </w:pPr>
      <w:r>
        <w:t>Про надання дозволу</w:t>
      </w:r>
    </w:p>
    <w:p w:rsidR="00806D1F" w:rsidRDefault="00806D1F" w:rsidP="00806D1F">
      <w:pPr>
        <w:pStyle w:val="21"/>
        <w:shd w:val="clear" w:color="auto" w:fill="auto"/>
        <w:spacing w:after="0" w:line="320" w:lineRule="exact"/>
        <w:ind w:left="284" w:firstLine="0"/>
        <w:jc w:val="both"/>
      </w:pPr>
      <w:r>
        <w:t>на виготовлення детального плану</w:t>
      </w:r>
    </w:p>
    <w:p w:rsidR="00806D1F" w:rsidRDefault="00806D1F" w:rsidP="00806D1F">
      <w:pPr>
        <w:pStyle w:val="21"/>
        <w:shd w:val="clear" w:color="auto" w:fill="auto"/>
        <w:spacing w:after="0" w:line="320" w:lineRule="exact"/>
        <w:ind w:left="284" w:firstLine="0"/>
        <w:jc w:val="both"/>
      </w:pPr>
      <w:r>
        <w:t>території для зміни цільового</w:t>
      </w:r>
    </w:p>
    <w:p w:rsidR="00806D1F" w:rsidRDefault="00806D1F" w:rsidP="00806D1F">
      <w:pPr>
        <w:pStyle w:val="21"/>
        <w:shd w:val="clear" w:color="auto" w:fill="auto"/>
        <w:spacing w:after="0" w:line="320" w:lineRule="exact"/>
        <w:ind w:left="284" w:firstLine="0"/>
        <w:jc w:val="both"/>
      </w:pPr>
      <w:r>
        <w:t>призначення земельної ділянки</w:t>
      </w:r>
    </w:p>
    <w:p w:rsidR="00806D1F" w:rsidRDefault="00806D1F" w:rsidP="00806D1F">
      <w:pPr>
        <w:pStyle w:val="21"/>
        <w:shd w:val="clear" w:color="auto" w:fill="auto"/>
        <w:spacing w:after="480" w:line="320" w:lineRule="exact"/>
        <w:ind w:left="284" w:firstLine="0"/>
        <w:jc w:val="both"/>
      </w:pPr>
      <w:r>
        <w:t>в селі Підрясне</w:t>
      </w:r>
    </w:p>
    <w:p w:rsidR="00806D1F" w:rsidRDefault="00806D1F" w:rsidP="00806D1F">
      <w:pPr>
        <w:pStyle w:val="21"/>
        <w:shd w:val="clear" w:color="auto" w:fill="auto"/>
        <w:spacing w:after="348" w:line="320" w:lineRule="exact"/>
        <w:ind w:left="284" w:right="500" w:firstLine="0"/>
        <w:jc w:val="both"/>
      </w:pPr>
      <w:r>
        <w:t xml:space="preserve">                 </w:t>
      </w:r>
      <w:r>
        <w:t>Розглянувши заяву та подані документи Мельник Лесі Андріївни,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</w:t>
      </w:r>
      <w:r>
        <w:t xml:space="preserve"> від 17.02.2011 року за №3038-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806D1F" w:rsidRPr="00806D1F" w:rsidRDefault="00806D1F" w:rsidP="00806D1F">
      <w:pPr>
        <w:spacing w:after="310" w:line="260" w:lineRule="exact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806D1F" w:rsidRDefault="00806D1F" w:rsidP="00806D1F">
      <w:pPr>
        <w:pStyle w:val="21"/>
        <w:shd w:val="clear" w:color="auto" w:fill="auto"/>
        <w:spacing w:after="297" w:line="320" w:lineRule="exact"/>
        <w:ind w:left="284" w:right="500" w:firstLine="0"/>
        <w:jc w:val="both"/>
      </w:pPr>
      <w:r>
        <w:t xml:space="preserve">1.   </w:t>
      </w:r>
      <w:r>
        <w:t>Дати дозвіл Мельник Лесі Андріївні на виготовлення детального плану території по зміні цільового призначення земельної ділянки площею 0, 0708 га з кадастровим номером 4625887500:02:000:3384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806D1F" w:rsidRDefault="00806D1F" w:rsidP="00806D1F">
      <w:pPr>
        <w:pStyle w:val="21"/>
        <w:shd w:val="clear" w:color="auto" w:fill="auto"/>
        <w:spacing w:after="300" w:line="324" w:lineRule="exact"/>
        <w:ind w:left="284" w:right="500" w:firstLine="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Гануляк В.І.)</w:t>
      </w: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bookmarkStart w:id="0" w:name="_GoBack"/>
      <w:bookmarkEnd w:id="0"/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 xml:space="preserve">    </w:t>
      </w: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</w:p>
    <w:p w:rsidR="00806D1F" w:rsidRDefault="00806D1F" w:rsidP="00806D1F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 xml:space="preserve">   Сільський голова                                               Емілія Смокоровська</w:t>
      </w:r>
    </w:p>
    <w:p w:rsidR="00806D1F" w:rsidRDefault="00806D1F" w:rsidP="00806D1F">
      <w:pPr>
        <w:pStyle w:val="21"/>
        <w:shd w:val="clear" w:color="auto" w:fill="auto"/>
        <w:spacing w:after="300" w:line="324" w:lineRule="exact"/>
        <w:ind w:left="284" w:right="500" w:firstLine="0"/>
        <w:jc w:val="both"/>
      </w:pPr>
    </w:p>
    <w:p w:rsidR="00825DE3" w:rsidRDefault="00806D1F" w:rsidP="00806D1F">
      <w:pPr>
        <w:ind w:left="284" w:hanging="142"/>
      </w:pPr>
    </w:p>
    <w:sectPr w:rsidR="00825DE3" w:rsidSect="00806D1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3F4"/>
    <w:rsid w:val="00215D57"/>
    <w:rsid w:val="002903F4"/>
    <w:rsid w:val="003C0074"/>
    <w:rsid w:val="0080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FD9A7-DEB0-42B0-ADE1-D54172D61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06D1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0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06D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806D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Подпись к картинке (5) Exact"/>
    <w:basedOn w:val="a0"/>
    <w:link w:val="5"/>
    <w:rsid w:val="00806D1F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80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6">
    <w:name w:val="Подпись к картинке Exact6"/>
    <w:basedOn w:val="a3"/>
    <w:rsid w:val="00806D1F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806D1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Corbel-2ptExact">
    <w:name w:val="Подпись к картинке + Corbel;Курсив;Интервал -2 pt Exact"/>
    <w:basedOn w:val="a3"/>
    <w:rsid w:val="00806D1F"/>
    <w:rPr>
      <w:rFonts w:ascii="Corbel" w:eastAsia="Corbel" w:hAnsi="Corbel" w:cs="Corbel"/>
      <w:i/>
      <w:iCs/>
      <w:color w:val="000000"/>
      <w:spacing w:val="-4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7ptExact">
    <w:name w:val="Подпись к картинке (5) + 7 pt;Курсив Exact"/>
    <w:basedOn w:val="5Exact"/>
    <w:rsid w:val="00806D1F"/>
    <w:rPr>
      <w:rFonts w:ascii="Arial" w:eastAsia="Arial" w:hAnsi="Arial" w:cs="Arial"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51ptExact">
    <w:name w:val="Подпись к картинке (5) + Интервал 1 pt Exact"/>
    <w:basedOn w:val="5Exact"/>
    <w:rsid w:val="00806D1F"/>
    <w:rPr>
      <w:rFonts w:ascii="Arial" w:eastAsia="Arial" w:hAnsi="Arial" w:cs="Arial"/>
      <w:color w:val="000000"/>
      <w:spacing w:val="2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06D1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806D1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">
    <w:name w:val="Подпись к картинке (5)"/>
    <w:basedOn w:val="a"/>
    <w:link w:val="5Exact"/>
    <w:rsid w:val="00806D1F"/>
    <w:pPr>
      <w:shd w:val="clear" w:color="auto" w:fill="FFFFFF"/>
      <w:spacing w:after="24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2023-02-02T09:21:00Z</dcterms:created>
  <dcterms:modified xsi:type="dcterms:W3CDTF">2023-02-02T09:27:00Z</dcterms:modified>
</cp:coreProperties>
</file>