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8B" w:rsidRDefault="00B9228B" w:rsidP="00B9228B">
      <w:pPr>
        <w:pStyle w:val="21"/>
        <w:shd w:val="clear" w:color="auto" w:fill="auto"/>
        <w:spacing w:after="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ДЕВ’ЯТА СЕСІЯ </w:t>
      </w:r>
      <w:r>
        <w:t>СЬОМОГ</w:t>
      </w:r>
      <w:r>
        <w:t>О СКЛИКАННЯ</w:t>
      </w:r>
      <w:r>
        <w:br/>
      </w:r>
      <w:r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 3039</w:t>
      </w:r>
    </w:p>
    <w:p w:rsidR="00B9228B" w:rsidRDefault="00B9228B" w:rsidP="00B9228B">
      <w:pPr>
        <w:pStyle w:val="21"/>
        <w:shd w:val="clear" w:color="auto" w:fill="auto"/>
        <w:tabs>
          <w:tab w:val="left" w:pos="6736"/>
        </w:tabs>
        <w:spacing w:after="0" w:line="324" w:lineRule="exact"/>
        <w:ind w:left="142" w:right="425" w:firstLine="0"/>
        <w:jc w:val="both"/>
      </w:pPr>
    </w:p>
    <w:p w:rsidR="00B9228B" w:rsidRDefault="00B9228B" w:rsidP="00B9228B">
      <w:pPr>
        <w:pStyle w:val="21"/>
        <w:shd w:val="clear" w:color="auto" w:fill="auto"/>
        <w:tabs>
          <w:tab w:val="left" w:pos="6736"/>
        </w:tabs>
        <w:spacing w:after="0" w:line="324" w:lineRule="exact"/>
        <w:ind w:left="142" w:right="425" w:firstLine="0"/>
        <w:jc w:val="both"/>
      </w:pPr>
      <w:r>
        <w:t>від 16 серпня 2019 року</w:t>
      </w:r>
      <w:r>
        <w:tab/>
      </w:r>
      <w:r>
        <w:t xml:space="preserve">   </w:t>
      </w:r>
      <w:bookmarkStart w:id="0" w:name="_GoBack"/>
      <w:bookmarkEnd w:id="0"/>
      <w:r>
        <w:t>с. Рясне - Руське</w:t>
      </w:r>
    </w:p>
    <w:p w:rsidR="00B9228B" w:rsidRDefault="00B9228B" w:rsidP="00B9228B">
      <w:pPr>
        <w:pStyle w:val="21"/>
        <w:shd w:val="clear" w:color="auto" w:fill="auto"/>
        <w:spacing w:after="306" w:line="324" w:lineRule="exact"/>
        <w:ind w:left="142" w:right="425" w:firstLine="0"/>
        <w:jc w:val="left"/>
      </w:pPr>
      <w:r>
        <w:t xml:space="preserve">Про надання дозволу на коригування </w:t>
      </w:r>
      <w:r>
        <w:t xml:space="preserve">                                                                 </w:t>
      </w:r>
      <w:r>
        <w:t xml:space="preserve">детального плану території земельної ділянки </w:t>
      </w:r>
      <w:r>
        <w:t xml:space="preserve">                                                                  </w:t>
      </w:r>
      <w:r>
        <w:t>в селі Рясне -Руське</w:t>
      </w:r>
    </w:p>
    <w:p w:rsidR="00B9228B" w:rsidRDefault="00B9228B" w:rsidP="00B9228B">
      <w:pPr>
        <w:pStyle w:val="21"/>
        <w:shd w:val="clear" w:color="auto" w:fill="auto"/>
        <w:spacing w:after="330" w:line="317" w:lineRule="exact"/>
        <w:ind w:left="142" w:right="425" w:firstLine="0"/>
        <w:jc w:val="both"/>
      </w:pPr>
      <w:r>
        <w:t xml:space="preserve">                     </w:t>
      </w:r>
      <w:r>
        <w:t xml:space="preserve">Розглянувши заяву </w:t>
      </w:r>
      <w:proofErr w:type="spellStart"/>
      <w:r>
        <w:t>Сапрука</w:t>
      </w:r>
      <w:proofErr w:type="spellEnd"/>
      <w:r>
        <w:t xml:space="preserve"> Тараса Петровича, щодо надання дозволу на коригування детального плану території земельної ділянки в селі Рясне - Руське, Яворівського району, Львівської області для будівництва торгово - складських приміщень, відповідно до Закону України «Про регулювання містобудівної діяльності» від 17.02.201 1 року за № 3038-VI, статті 26 Закону України «Про місцеве самоврядування в Україні» , - Рясне - Руська сільська рада, -</w:t>
      </w:r>
    </w:p>
    <w:p w:rsidR="00B9228B" w:rsidRDefault="00B9228B" w:rsidP="00B9228B">
      <w:pPr>
        <w:pStyle w:val="21"/>
        <w:shd w:val="clear" w:color="auto" w:fill="auto"/>
        <w:spacing w:after="313" w:line="280" w:lineRule="exact"/>
        <w:ind w:left="142" w:right="425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B9228B" w:rsidRDefault="00B9228B" w:rsidP="00B9228B">
      <w:pPr>
        <w:pStyle w:val="21"/>
        <w:shd w:val="clear" w:color="auto" w:fill="auto"/>
        <w:spacing w:after="294" w:line="240" w:lineRule="auto"/>
        <w:ind w:left="142" w:right="425" w:firstLine="0"/>
        <w:jc w:val="both"/>
      </w:pPr>
      <w:r>
        <w:t xml:space="preserve">1. </w:t>
      </w:r>
      <w:r>
        <w:t xml:space="preserve">Дати дозвіл </w:t>
      </w:r>
      <w:proofErr w:type="spellStart"/>
      <w:r>
        <w:t>Сапруку</w:t>
      </w:r>
      <w:proofErr w:type="spellEnd"/>
      <w:r>
        <w:t xml:space="preserve"> Тарасу Петровичу, на коригування детального плану території земельної ділянки з кадастровим номером 4625887500:04:001:0917, площею 0,05 га, яка розташована в селі </w:t>
      </w:r>
      <w:r>
        <w:t xml:space="preserve">                              </w:t>
      </w:r>
      <w:r>
        <w:t>Рясне - Руське Яворівського району, Львівської області.</w:t>
      </w:r>
    </w:p>
    <w:p w:rsidR="00B9228B" w:rsidRDefault="00B9228B" w:rsidP="00B9228B">
      <w:pPr>
        <w:pStyle w:val="21"/>
        <w:shd w:val="clear" w:color="auto" w:fill="auto"/>
        <w:spacing w:after="300" w:line="324" w:lineRule="exact"/>
        <w:ind w:left="142" w:right="425" w:firstLine="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B9228B" w:rsidRDefault="00B9228B" w:rsidP="00B9228B">
      <w:pPr>
        <w:pStyle w:val="21"/>
        <w:shd w:val="clear" w:color="auto" w:fill="auto"/>
        <w:tabs>
          <w:tab w:val="left" w:pos="320"/>
        </w:tabs>
        <w:spacing w:after="0" w:line="324" w:lineRule="exact"/>
        <w:ind w:left="142" w:right="425" w:firstLine="0"/>
        <w:jc w:val="both"/>
      </w:pPr>
      <w:r>
        <w:t>3.</w:t>
      </w:r>
      <w:r>
        <w:t>Контроль за виконанням даного рішення покласти на постійну депутатську комісію з питань земельних відносин т</w:t>
      </w:r>
      <w:r>
        <w:t xml:space="preserve">а будівництва ( голова комісії </w:t>
      </w:r>
      <w:proofErr w:type="spellStart"/>
      <w:r>
        <w:t>Г</w:t>
      </w:r>
      <w:r>
        <w:t>ануляк</w:t>
      </w:r>
      <w:proofErr w:type="spellEnd"/>
      <w:r>
        <w:t xml:space="preserve"> В.І.)</w:t>
      </w:r>
    </w:p>
    <w:p w:rsidR="00B9228B" w:rsidRDefault="00B9228B" w:rsidP="00B9228B">
      <w:pPr>
        <w:pStyle w:val="21"/>
        <w:shd w:val="clear" w:color="auto" w:fill="auto"/>
        <w:tabs>
          <w:tab w:val="left" w:pos="320"/>
        </w:tabs>
        <w:spacing w:after="0" w:line="324" w:lineRule="exact"/>
        <w:ind w:left="142" w:right="425" w:firstLine="0"/>
        <w:jc w:val="both"/>
      </w:pPr>
    </w:p>
    <w:p w:rsidR="00B9228B" w:rsidRDefault="00B9228B" w:rsidP="00B9228B">
      <w:pPr>
        <w:pStyle w:val="21"/>
        <w:shd w:val="clear" w:color="auto" w:fill="auto"/>
        <w:tabs>
          <w:tab w:val="left" w:pos="320"/>
        </w:tabs>
        <w:spacing w:after="0" w:line="324" w:lineRule="exact"/>
        <w:ind w:left="142" w:right="425" w:firstLine="0"/>
        <w:jc w:val="both"/>
      </w:pPr>
    </w:p>
    <w:p w:rsidR="00B9228B" w:rsidRDefault="00B9228B" w:rsidP="00B9228B">
      <w:pPr>
        <w:pStyle w:val="21"/>
        <w:shd w:val="clear" w:color="auto" w:fill="auto"/>
        <w:tabs>
          <w:tab w:val="left" w:pos="320"/>
        </w:tabs>
        <w:spacing w:after="0" w:line="324" w:lineRule="exact"/>
        <w:ind w:left="142" w:right="425" w:firstLine="0"/>
        <w:jc w:val="both"/>
      </w:pPr>
    </w:p>
    <w:p w:rsidR="00B9228B" w:rsidRDefault="00B9228B" w:rsidP="00B9228B">
      <w:pPr>
        <w:pStyle w:val="21"/>
        <w:shd w:val="clear" w:color="auto" w:fill="auto"/>
        <w:tabs>
          <w:tab w:val="left" w:pos="320"/>
        </w:tabs>
        <w:spacing w:after="0" w:line="324" w:lineRule="exact"/>
        <w:ind w:left="142" w:right="425" w:firstLine="0"/>
        <w:jc w:val="both"/>
      </w:pPr>
    </w:p>
    <w:p w:rsidR="00B9228B" w:rsidRDefault="00B9228B" w:rsidP="00B9228B">
      <w:pPr>
        <w:pStyle w:val="21"/>
        <w:shd w:val="clear" w:color="auto" w:fill="auto"/>
        <w:tabs>
          <w:tab w:val="left" w:pos="320"/>
        </w:tabs>
        <w:spacing w:after="0" w:line="324" w:lineRule="exact"/>
        <w:ind w:left="142" w:right="425" w:firstLine="0"/>
        <w:jc w:val="both"/>
      </w:pPr>
    </w:p>
    <w:p w:rsidR="00B9228B" w:rsidRDefault="00B9228B" w:rsidP="00B9228B">
      <w:pPr>
        <w:pStyle w:val="21"/>
        <w:shd w:val="clear" w:color="auto" w:fill="auto"/>
        <w:tabs>
          <w:tab w:val="left" w:pos="320"/>
        </w:tabs>
        <w:spacing w:after="0" w:line="324" w:lineRule="exact"/>
        <w:ind w:left="142" w:right="425" w:firstLine="0"/>
        <w:jc w:val="both"/>
      </w:pPr>
      <w:r>
        <w:t xml:space="preserve">  Сільський голова                                                     Емілія Смокоровська</w:t>
      </w:r>
    </w:p>
    <w:p w:rsidR="00825DE3" w:rsidRDefault="00B9228B" w:rsidP="00B9228B">
      <w:pPr>
        <w:ind w:left="142" w:right="425"/>
      </w:pPr>
    </w:p>
    <w:sectPr w:rsidR="00825DE3" w:rsidSect="00B9228B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B010F"/>
    <w:multiLevelType w:val="multilevel"/>
    <w:tmpl w:val="B43ABCD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7E"/>
    <w:rsid w:val="00215D57"/>
    <w:rsid w:val="003C0074"/>
    <w:rsid w:val="00443E7E"/>
    <w:rsid w:val="00B9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B90A4-BD4D-4D8C-8C96-B08DC802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9228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9228B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9228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980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2023-02-02T09:44:00Z</dcterms:created>
  <dcterms:modified xsi:type="dcterms:W3CDTF">2023-02-02T09:49:00Z</dcterms:modified>
</cp:coreProperties>
</file>