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BBC" w:rsidRDefault="00530BBC" w:rsidP="00530BBC">
      <w:pPr>
        <w:pStyle w:val="21"/>
        <w:shd w:val="clear" w:color="auto" w:fill="auto"/>
        <w:spacing w:after="243" w:line="324" w:lineRule="exact"/>
        <w:ind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</w:t>
      </w:r>
      <w:r w:rsidR="003A5FAF">
        <w:t>Н</w:t>
      </w:r>
      <w:r>
        <w:t>НЯ</w:t>
      </w:r>
      <w:r>
        <w:br/>
      </w:r>
      <w:r>
        <w:rPr>
          <w:rStyle w:val="24pt"/>
        </w:rPr>
        <w:t>РІШЕННЯ</w:t>
      </w:r>
      <w:r>
        <w:t xml:space="preserve"> № 3079</w:t>
      </w:r>
    </w:p>
    <w:p w:rsidR="00530BBC" w:rsidRDefault="00530BBC" w:rsidP="00530BBC">
      <w:pPr>
        <w:pStyle w:val="21"/>
        <w:shd w:val="clear" w:color="auto" w:fill="auto"/>
        <w:tabs>
          <w:tab w:val="left" w:pos="7532"/>
        </w:tabs>
        <w:spacing w:after="0" w:line="320" w:lineRule="exact"/>
        <w:ind w:left="142" w:right="425" w:firstLine="0"/>
        <w:jc w:val="both"/>
      </w:pPr>
      <w:r>
        <w:t>від 16 серпня 2019 року                                                         с. Рясне - Руське</w:t>
      </w:r>
    </w:p>
    <w:p w:rsidR="00530BBC" w:rsidRDefault="00530BBC" w:rsidP="00530BBC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bookmarkStart w:id="0" w:name="_GoBack"/>
      <w:r>
        <w:t>Про розгляд письмових звернень</w:t>
      </w:r>
    </w:p>
    <w:p w:rsidR="00530BBC" w:rsidRDefault="00530BBC" w:rsidP="00530BBC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громадян щодо виділення земельних ділянок</w:t>
      </w:r>
    </w:p>
    <w:p w:rsidR="00530BBC" w:rsidRDefault="00530BBC" w:rsidP="00530BBC">
      <w:pPr>
        <w:pStyle w:val="21"/>
        <w:shd w:val="clear" w:color="auto" w:fill="auto"/>
        <w:spacing w:after="0" w:line="320" w:lineRule="exact"/>
        <w:ind w:left="142" w:right="425" w:firstLine="0"/>
        <w:jc w:val="both"/>
      </w:pPr>
      <w:r>
        <w:t>для ведення особистого селянського</w:t>
      </w:r>
    </w:p>
    <w:p w:rsidR="00530BBC" w:rsidRDefault="00530BBC" w:rsidP="00530BBC">
      <w:pPr>
        <w:pStyle w:val="21"/>
        <w:shd w:val="clear" w:color="auto" w:fill="auto"/>
        <w:spacing w:after="903" w:line="320" w:lineRule="exact"/>
        <w:ind w:left="142" w:right="425" w:firstLine="0"/>
        <w:jc w:val="both"/>
      </w:pPr>
      <w:r>
        <w:t>господарства громадянам</w:t>
      </w:r>
      <w:bookmarkEnd w:id="0"/>
    </w:p>
    <w:p w:rsidR="00530BBC" w:rsidRDefault="00530BBC" w:rsidP="00530BBC">
      <w:pPr>
        <w:pStyle w:val="21"/>
        <w:shd w:val="clear" w:color="auto" w:fill="auto"/>
        <w:spacing w:after="270" w:line="317" w:lineRule="exact"/>
        <w:ind w:left="142" w:right="425" w:firstLine="0"/>
        <w:jc w:val="both"/>
      </w:pPr>
      <w:r>
        <w:t xml:space="preserve">                  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Україні», - Рясне-Руська сільська рада, -</w:t>
      </w:r>
    </w:p>
    <w:p w:rsidR="00530BBC" w:rsidRDefault="00530BBC" w:rsidP="00530BBC">
      <w:pPr>
        <w:pStyle w:val="21"/>
        <w:shd w:val="clear" w:color="auto" w:fill="auto"/>
        <w:spacing w:after="306" w:line="280" w:lineRule="exact"/>
        <w:ind w:left="142" w:right="425" w:firstLine="0"/>
        <w:jc w:val="both"/>
      </w:pPr>
      <w:r>
        <w:rPr>
          <w:rStyle w:val="24pt"/>
        </w:rPr>
        <w:t>ВИРІШИЛА:</w:t>
      </w:r>
    </w:p>
    <w:p w:rsidR="00530BBC" w:rsidRDefault="00530BBC" w:rsidP="00530BBC">
      <w:pPr>
        <w:pStyle w:val="21"/>
        <w:shd w:val="clear" w:color="auto" w:fill="auto"/>
        <w:spacing w:after="600" w:line="320" w:lineRule="exact"/>
        <w:ind w:left="142" w:right="425" w:firstLine="0"/>
        <w:jc w:val="both"/>
      </w:pPr>
      <w:r>
        <w:t>1. 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межі між містом Львовом та Рясне-Руською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530BBC" w:rsidRDefault="00530BBC" w:rsidP="00530BBC">
      <w:pPr>
        <w:pStyle w:val="21"/>
        <w:shd w:val="clear" w:color="auto" w:fill="auto"/>
        <w:spacing w:after="0" w:line="240" w:lineRule="auto"/>
        <w:ind w:left="142" w:right="425" w:firstLine="0"/>
        <w:jc w:val="both"/>
      </w:pPr>
      <w:r>
        <w:t>2.Контроль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825DE3" w:rsidRDefault="007A67E2" w:rsidP="00530BBC">
      <w:pPr>
        <w:ind w:left="142" w:right="425"/>
      </w:pPr>
    </w:p>
    <w:p w:rsidR="00530BBC" w:rsidRDefault="00530BBC" w:rsidP="00530BBC">
      <w:pPr>
        <w:ind w:left="142" w:right="425"/>
      </w:pPr>
    </w:p>
    <w:p w:rsidR="00530BBC" w:rsidRDefault="00530BBC" w:rsidP="00530BBC">
      <w:pPr>
        <w:ind w:left="142" w:right="425"/>
      </w:pPr>
    </w:p>
    <w:p w:rsidR="00530BBC" w:rsidRDefault="00530BBC" w:rsidP="00530BBC">
      <w:pPr>
        <w:ind w:left="142" w:right="425"/>
      </w:pPr>
    </w:p>
    <w:p w:rsidR="00530BBC" w:rsidRDefault="00530BBC" w:rsidP="00530BBC">
      <w:pPr>
        <w:ind w:left="142" w:right="425"/>
      </w:pPr>
    </w:p>
    <w:p w:rsidR="00530BBC" w:rsidRDefault="00530BBC" w:rsidP="00530BBC">
      <w:pPr>
        <w:ind w:left="142" w:right="425"/>
      </w:pPr>
    </w:p>
    <w:p w:rsidR="00530BBC" w:rsidRPr="00530BBC" w:rsidRDefault="00530BBC" w:rsidP="00530BBC">
      <w:pPr>
        <w:ind w:left="142" w:right="425"/>
        <w:rPr>
          <w:rFonts w:ascii="Times New Roman" w:hAnsi="Times New Roman" w:cs="Times New Roman"/>
          <w:sz w:val="28"/>
          <w:szCs w:val="28"/>
        </w:rPr>
      </w:pPr>
      <w:r w:rsidRPr="00530BBC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30BBC">
        <w:rPr>
          <w:rFonts w:ascii="Times New Roman" w:hAnsi="Times New Roman" w:cs="Times New Roman"/>
          <w:sz w:val="28"/>
          <w:szCs w:val="28"/>
        </w:rPr>
        <w:t xml:space="preserve"> Емілія Смокоровська</w:t>
      </w:r>
    </w:p>
    <w:sectPr w:rsidR="00530BBC" w:rsidRPr="00530BBC" w:rsidSect="00530BBC">
      <w:footerReference w:type="first" r:id="rId6"/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7E2" w:rsidRDefault="007A67E2" w:rsidP="00530BBC">
      <w:r>
        <w:separator/>
      </w:r>
    </w:p>
  </w:endnote>
  <w:endnote w:type="continuationSeparator" w:id="0">
    <w:p w:rsidR="007A67E2" w:rsidRDefault="007A67E2" w:rsidP="00530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530BB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6D3867C" wp14:editId="7BDAF52C">
              <wp:simplePos x="0" y="0"/>
              <wp:positionH relativeFrom="page">
                <wp:posOffset>2869565</wp:posOffset>
              </wp:positionH>
              <wp:positionV relativeFrom="page">
                <wp:posOffset>8809990</wp:posOffset>
              </wp:positionV>
              <wp:extent cx="445770" cy="116840"/>
              <wp:effectExtent l="2540" t="0" r="0" b="0"/>
              <wp:wrapNone/>
              <wp:docPr id="553" name="Text Box 15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" cy="116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530BBC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85pt2"/>
                              <w:b/>
                              <w:bCs/>
                            </w:rPr>
                            <w:t>°4373^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D3867C" id="_x0000_t202" coordsize="21600,21600" o:spt="202" path="m,l,21600r21600,l21600,xe">
              <v:stroke joinstyle="miter"/>
              <v:path gradientshapeok="t" o:connecttype="rect"/>
            </v:shapetype>
            <v:shape id="Text Box 1570" o:spid="_x0000_s1026" type="#_x0000_t202" style="position:absolute;margin-left:225.95pt;margin-top:693.7pt;width:35.1pt;height:9.2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" filled="f" stroked="f">
              <v:textbox style="mso-fit-shape-to-text:t" inset="0,0,0,0">
                <w:txbxContent>
                  <w:p w:rsidR="00A338A7" w:rsidRDefault="00530BBC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85pt2"/>
                        <w:b/>
                        <w:bCs/>
                      </w:rPr>
                      <w:t>°4373^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7E2" w:rsidRDefault="007A67E2" w:rsidP="00530BBC">
      <w:r>
        <w:separator/>
      </w:r>
    </w:p>
  </w:footnote>
  <w:footnote w:type="continuationSeparator" w:id="0">
    <w:p w:rsidR="007A67E2" w:rsidRDefault="007A67E2" w:rsidP="00530B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C7"/>
    <w:rsid w:val="000C66C7"/>
    <w:rsid w:val="00215D57"/>
    <w:rsid w:val="003A5FAF"/>
    <w:rsid w:val="003C0074"/>
    <w:rsid w:val="00530BBC"/>
    <w:rsid w:val="007A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306D0B"/>
  <w15:chartTrackingRefBased/>
  <w15:docId w15:val="{56291BA6-9FD3-4EDE-96A2-FFB87BCC2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30BB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30B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530BB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530BB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530BB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530BB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530BBC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1">
    <w:name w:val="Колонтитул (3) + 14 pt;Не полужирный11"/>
    <w:basedOn w:val="3"/>
    <w:rsid w:val="00530BB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385pt2">
    <w:name w:val="Колонтитул (3) + 8;5 pt;Не полужирный2"/>
    <w:basedOn w:val="3"/>
    <w:rsid w:val="00530BB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173-3pt">
    <w:name w:val="Основной текст (173) + Интервал -3 pt"/>
    <w:basedOn w:val="a0"/>
    <w:rsid w:val="00530BBC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-60"/>
      <w:w w:val="100"/>
      <w:position w:val="0"/>
      <w:sz w:val="36"/>
      <w:szCs w:val="36"/>
      <w:u w:val="none"/>
      <w:lang w:val="uk-UA" w:eastAsia="uk-UA" w:bidi="uk-UA"/>
    </w:rPr>
  </w:style>
  <w:style w:type="character" w:customStyle="1" w:styleId="314pt-1pt3">
    <w:name w:val="Колонтитул (3) + 14 pt;Курсив;Интервал -1 pt3"/>
    <w:basedOn w:val="3"/>
    <w:rsid w:val="00530BBC"/>
    <w:rPr>
      <w:rFonts w:ascii="Times New Roman" w:eastAsia="Times New Roman" w:hAnsi="Times New Roman" w:cs="Times New Roman"/>
      <w:b/>
      <w:bCs/>
      <w:i/>
      <w:iCs/>
      <w:color w:val="000000"/>
      <w:spacing w:val="-3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30BB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530BB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530BB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530BBC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30BBC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780</Words>
  <Characters>445</Characters>
  <Application>Microsoft Office Word</Application>
  <DocSecurity>0</DocSecurity>
  <Lines>3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2023-02-03T08:40:00Z</dcterms:created>
  <dcterms:modified xsi:type="dcterms:W3CDTF">2023-02-13T13:58:00Z</dcterms:modified>
</cp:coreProperties>
</file>