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8CA" w:rsidRDefault="00BB78CA" w:rsidP="00BB78CA">
      <w:pPr>
        <w:pStyle w:val="21"/>
        <w:shd w:val="clear" w:color="auto" w:fill="auto"/>
        <w:spacing w:after="243" w:line="324" w:lineRule="exact"/>
        <w:ind w:righ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ДЕВ’ЯТА СЕСІЯ </w:t>
      </w:r>
      <w:r>
        <w:t>СЬОМОГО СКЛИКАННЯ</w:t>
      </w:r>
      <w:r>
        <w:br/>
        <w:t>РІШЕНН</w:t>
      </w:r>
      <w:r>
        <w:t>Я № 3088</w:t>
      </w:r>
    </w:p>
    <w:p w:rsidR="00BB78CA" w:rsidRDefault="00BB78CA" w:rsidP="00BB78CA">
      <w:pPr>
        <w:pStyle w:val="21"/>
        <w:shd w:val="clear" w:color="auto" w:fill="auto"/>
        <w:tabs>
          <w:tab w:val="left" w:pos="7368"/>
        </w:tabs>
        <w:spacing w:after="0" w:line="320" w:lineRule="exact"/>
        <w:ind w:left="640" w:right="425" w:firstLine="0"/>
        <w:jc w:val="both"/>
      </w:pPr>
      <w:r>
        <w:t>від 16 серпня 2019 року</w:t>
      </w:r>
      <w:r>
        <w:tab/>
        <w:t>с. Рясне - Руське</w:t>
      </w:r>
    </w:p>
    <w:p w:rsidR="00BB78CA" w:rsidRDefault="00BB78CA" w:rsidP="00BB78CA">
      <w:pPr>
        <w:pStyle w:val="21"/>
        <w:shd w:val="clear" w:color="auto" w:fill="auto"/>
        <w:spacing w:after="0" w:line="320" w:lineRule="exact"/>
        <w:ind w:left="640" w:right="425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      </w:t>
      </w:r>
      <w:r>
        <w:t>щодо відведення земельної ділянки,</w:t>
      </w:r>
      <w:r>
        <w:t xml:space="preserve">                                                                                           </w:t>
      </w:r>
      <w:r>
        <w:t xml:space="preserve"> із зміною цільового призначення</w:t>
      </w:r>
      <w:r>
        <w:t xml:space="preserve">                                                                                                   </w:t>
      </w:r>
      <w:r>
        <w:t xml:space="preserve"> в селі Підрясне</w:t>
      </w:r>
    </w:p>
    <w:p w:rsidR="00BB78CA" w:rsidRDefault="00BB78CA" w:rsidP="00BB78CA">
      <w:pPr>
        <w:pStyle w:val="21"/>
        <w:shd w:val="clear" w:color="auto" w:fill="auto"/>
        <w:spacing w:after="0" w:line="320" w:lineRule="exact"/>
        <w:ind w:left="640" w:right="425" w:firstLine="940"/>
        <w:jc w:val="both"/>
      </w:pPr>
    </w:p>
    <w:p w:rsidR="00BB78CA" w:rsidRDefault="00BB78CA" w:rsidP="00BB78CA">
      <w:pPr>
        <w:pStyle w:val="21"/>
        <w:shd w:val="clear" w:color="auto" w:fill="auto"/>
        <w:spacing w:after="0" w:line="320" w:lineRule="exact"/>
        <w:ind w:left="640" w:right="425" w:firstLine="94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об’єктів дорожнього сервісу в селі Підрясне Яропуд Галині Михайлівні,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BB78CA" w:rsidRDefault="00BB78CA" w:rsidP="00BB78CA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 xml:space="preserve">          </w:t>
      </w:r>
      <w:r>
        <w:rPr>
          <w:rStyle w:val="23pt"/>
        </w:rPr>
        <w:t>ВИРІШИЛА:</w:t>
      </w:r>
    </w:p>
    <w:p w:rsidR="00BB78CA" w:rsidRDefault="00BB78CA" w:rsidP="00BB78CA">
      <w:pPr>
        <w:pStyle w:val="21"/>
        <w:shd w:val="clear" w:color="auto" w:fill="auto"/>
        <w:spacing w:after="0" w:line="320" w:lineRule="exact"/>
        <w:ind w:left="640" w:right="425" w:firstLine="0"/>
        <w:jc w:val="both"/>
      </w:pPr>
      <w:r>
        <w:t>1</w:t>
      </w:r>
      <w:r>
        <w:t>.</w:t>
      </w:r>
      <w:r>
        <w:t xml:space="preserve">  </w:t>
      </w:r>
      <w:r>
        <w:t>Затвердити проект землеустрою щодо відведення земельної ділянки із зміною цільового призначення для розміщення та експлуатації об’єктів дорожнього сервісу, площею 0,089 га Яропуд Галині Михайлівні в селі Підрясне Яворівського району, Львівської області.</w:t>
      </w:r>
    </w:p>
    <w:p w:rsidR="00BB78CA" w:rsidRDefault="00BB78CA" w:rsidP="00BB78CA">
      <w:pPr>
        <w:pStyle w:val="21"/>
        <w:shd w:val="clear" w:color="auto" w:fill="auto"/>
        <w:spacing w:after="0" w:line="320" w:lineRule="exact"/>
        <w:ind w:left="640" w:right="425" w:firstLine="0"/>
        <w:jc w:val="both"/>
      </w:pPr>
      <w:r>
        <w:t>2.</w:t>
      </w:r>
      <w:r>
        <w:t xml:space="preserve">  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0,089 га ріллі для розміщення та експлуатації об’єктів дорожнього сервісу в сумі 2,832 тис.</w:t>
      </w:r>
      <w:r>
        <w:t xml:space="preserve"> </w:t>
      </w:r>
      <w:r>
        <w:t>грн. (дві тисячі вісімсот тридцять дві гривні) в селі Підрясне , Яворівського району, Львівської області.</w:t>
      </w:r>
    </w:p>
    <w:p w:rsidR="00BB78CA" w:rsidRDefault="00BB78CA" w:rsidP="00BB78CA">
      <w:pPr>
        <w:pStyle w:val="21"/>
        <w:shd w:val="clear" w:color="auto" w:fill="auto"/>
        <w:spacing w:after="0" w:line="320" w:lineRule="exact"/>
        <w:ind w:left="640" w:right="425" w:firstLine="0"/>
        <w:jc w:val="both"/>
      </w:pPr>
      <w:r>
        <w:t>3. Сплатити Яропуд Галині Михайлівні втрати сільськогосподарського виробництва земельної ділянки площею 0,089 га ріллі в сумі 2,832 тис.</w:t>
      </w:r>
      <w:r>
        <w:t xml:space="preserve"> </w:t>
      </w:r>
      <w:bookmarkStart w:id="0" w:name="_GoBack"/>
      <w:bookmarkEnd w:id="0"/>
      <w:r>
        <w:t>грн. (дві тисячі вісімсот тридцять дві гривні)</w:t>
      </w:r>
    </w:p>
    <w:p w:rsidR="00BB78CA" w:rsidRDefault="00BB78CA" w:rsidP="00BB78CA">
      <w:pPr>
        <w:pStyle w:val="21"/>
        <w:shd w:val="clear" w:color="auto" w:fill="auto"/>
        <w:spacing w:after="0" w:line="320" w:lineRule="exact"/>
        <w:ind w:left="640" w:right="425" w:firstLine="0"/>
        <w:jc w:val="both"/>
      </w:pPr>
      <w:r>
        <w:t>4.</w:t>
      </w:r>
      <w:r>
        <w:t xml:space="preserve"> </w:t>
      </w:r>
      <w:r>
        <w:t>Змінити цільове призначення земельної ділянки кадастровий номер 4625887500:03:001:0223 площею 0,089 га, що перебуває у власності гр. Суворової Марії Володимирівні з для ведення особистого селянського господарства під для розміщення та експлуатації об’єктів дорожнього сервісу в селі Підрясне.</w:t>
      </w:r>
    </w:p>
    <w:p w:rsidR="00BB78CA" w:rsidRDefault="00BB78CA" w:rsidP="00BB78CA">
      <w:pPr>
        <w:pStyle w:val="21"/>
        <w:shd w:val="clear" w:color="auto" w:fill="auto"/>
        <w:spacing w:after="0" w:line="320" w:lineRule="exact"/>
        <w:ind w:left="640" w:right="425" w:firstLine="0"/>
        <w:jc w:val="both"/>
        <w:sectPr w:rsidR="00BB78CA" w:rsidSect="00BB78CA">
          <w:pgSz w:w="12375" w:h="18105"/>
          <w:pgMar w:top="1135" w:right="837" w:bottom="2283" w:left="939" w:header="0" w:footer="3" w:gutter="0"/>
          <w:cols w:space="720"/>
          <w:noEndnote/>
          <w:docGrid w:linePitch="360"/>
        </w:sectPr>
      </w:pPr>
      <w:r>
        <w:t xml:space="preserve">5. </w:t>
      </w:r>
      <w:r>
        <w:t>Перевести земельну ділянку кадастровий номер 4625887500:03:001:0223 площею 0,089 га, з категорії земель сільськогосподарського призначення, склад угідь - ріллі,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BB78CA" w:rsidRDefault="00BB78CA" w:rsidP="00BB78CA">
      <w:pPr>
        <w:pStyle w:val="21"/>
        <w:shd w:val="clear" w:color="auto" w:fill="auto"/>
        <w:tabs>
          <w:tab w:val="left" w:pos="987"/>
        </w:tabs>
        <w:spacing w:after="0" w:line="324" w:lineRule="exact"/>
        <w:ind w:right="425" w:firstLine="0"/>
        <w:jc w:val="both"/>
      </w:pPr>
      <w:r>
        <w:t xml:space="preserve">6. </w:t>
      </w:r>
      <w:r>
        <w:t>Яропуд Галині Михайлівні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BB78CA" w:rsidRDefault="00BB78CA" w:rsidP="00BB78CA">
      <w:pPr>
        <w:pStyle w:val="21"/>
        <w:shd w:val="clear" w:color="auto" w:fill="auto"/>
        <w:tabs>
          <w:tab w:val="left" w:pos="987"/>
        </w:tabs>
        <w:spacing w:after="0" w:line="324" w:lineRule="exact"/>
        <w:ind w:right="425" w:firstLine="0"/>
        <w:jc w:val="both"/>
      </w:pPr>
      <w:r>
        <w:t xml:space="preserve">7. </w:t>
      </w:r>
      <w:r>
        <w:t>Спеціалісту - землевпоряднику внести зміни в земельно- облікові документи сільської ради</w:t>
      </w:r>
    </w:p>
    <w:p w:rsidR="00BB78CA" w:rsidRDefault="00BB78CA" w:rsidP="00BB78CA">
      <w:pPr>
        <w:pStyle w:val="21"/>
        <w:shd w:val="clear" w:color="auto" w:fill="auto"/>
        <w:tabs>
          <w:tab w:val="left" w:pos="367"/>
        </w:tabs>
        <w:spacing w:after="395" w:line="240" w:lineRule="auto"/>
        <w:ind w:right="425" w:firstLine="0"/>
        <w:jc w:val="both"/>
      </w:pPr>
      <w:r>
        <w:t xml:space="preserve">8.  </w:t>
      </w:r>
      <w:r>
        <w:t>Контроль за виконанням даного рішення покласти на постійну депутатську комісію з п</w:t>
      </w:r>
      <w:r>
        <w:t>итань земельних відносин</w:t>
      </w:r>
      <w:r>
        <w:t xml:space="preserve"> та будівництва (голова комісії Гануляк</w:t>
      </w:r>
      <w:r>
        <w:t xml:space="preserve"> В.І.)</w:t>
      </w:r>
    </w:p>
    <w:p w:rsidR="00BB78CA" w:rsidRDefault="00BB78CA" w:rsidP="00BB78CA">
      <w:pPr>
        <w:pStyle w:val="21"/>
        <w:shd w:val="clear" w:color="auto" w:fill="auto"/>
        <w:tabs>
          <w:tab w:val="left" w:pos="367"/>
        </w:tabs>
        <w:spacing w:after="395" w:line="240" w:lineRule="auto"/>
        <w:ind w:right="425" w:firstLine="0"/>
        <w:jc w:val="both"/>
      </w:pPr>
    </w:p>
    <w:p w:rsidR="00BB78CA" w:rsidRDefault="00BB78CA" w:rsidP="00BB78CA">
      <w:pPr>
        <w:pStyle w:val="21"/>
        <w:shd w:val="clear" w:color="auto" w:fill="auto"/>
        <w:tabs>
          <w:tab w:val="left" w:pos="367"/>
        </w:tabs>
        <w:spacing w:after="395" w:line="240" w:lineRule="auto"/>
        <w:ind w:right="425" w:firstLine="0"/>
        <w:jc w:val="both"/>
      </w:pPr>
    </w:p>
    <w:p w:rsidR="00BB78CA" w:rsidRDefault="00BB78CA" w:rsidP="00BB78CA">
      <w:pPr>
        <w:pStyle w:val="21"/>
        <w:shd w:val="clear" w:color="auto" w:fill="auto"/>
        <w:tabs>
          <w:tab w:val="left" w:pos="367"/>
        </w:tabs>
        <w:spacing w:after="395" w:line="240" w:lineRule="auto"/>
        <w:ind w:right="425" w:firstLine="0"/>
        <w:jc w:val="both"/>
      </w:pPr>
      <w:r>
        <w:t xml:space="preserve">      Сільський голова                                                    Емілія Смокоровська</w:t>
      </w:r>
    </w:p>
    <w:p w:rsidR="00825DE3" w:rsidRDefault="00BB78CA" w:rsidP="00BB78CA">
      <w:pPr>
        <w:ind w:right="425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967A30"/>
    <w:multiLevelType w:val="multilevel"/>
    <w:tmpl w:val="C186EAB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225"/>
    <w:rsid w:val="00215D57"/>
    <w:rsid w:val="003C0074"/>
    <w:rsid w:val="00920225"/>
    <w:rsid w:val="00BB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9496F-18DF-4F4F-9FBE-E34149A7E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78C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B78C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BB78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B78C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Exact">
    <w:name w:val="Подпись к картинке (6) Exact"/>
    <w:basedOn w:val="a0"/>
    <w:link w:val="6"/>
    <w:rsid w:val="00BB78CA"/>
    <w:rPr>
      <w:rFonts w:ascii="Times New Roman" w:eastAsia="Times New Roman" w:hAnsi="Times New Roman" w:cs="Times New Roman"/>
      <w:sz w:val="14"/>
      <w:szCs w:val="14"/>
      <w:shd w:val="clear" w:color="auto" w:fill="FFFFFF"/>
    </w:rPr>
  </w:style>
  <w:style w:type="character" w:customStyle="1" w:styleId="2Corbel12pt1pt4">
    <w:name w:val="Основной текст (2) + Corbel;12 pt;Интервал 1 pt4"/>
    <w:basedOn w:val="2"/>
    <w:rsid w:val="00BB78CA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6LucidaSansUnicode6ptExact1">
    <w:name w:val="Подпись к картинке (6) + Lucida Sans Unicode;6 pt;Курсив Exact1"/>
    <w:basedOn w:val="6Exact"/>
    <w:rsid w:val="00BB78CA"/>
    <w:rPr>
      <w:rFonts w:ascii="Lucida Sans Unicode" w:eastAsia="Lucida Sans Unicode" w:hAnsi="Lucida Sans Unicode" w:cs="Lucida Sans Unicode"/>
      <w:i/>
      <w:iCs/>
      <w:color w:val="000000"/>
      <w:spacing w:val="0"/>
      <w:w w:val="100"/>
      <w:position w:val="0"/>
      <w:sz w:val="12"/>
      <w:szCs w:val="12"/>
      <w:shd w:val="clear" w:color="auto" w:fill="FFFFFF"/>
      <w:lang w:val="uk-UA" w:eastAsia="uk-UA" w:bidi="uk-UA"/>
    </w:rPr>
  </w:style>
  <w:style w:type="character" w:customStyle="1" w:styleId="60ptExact">
    <w:name w:val="Подпись к картинке (6) + Интервал 0 pt Exact"/>
    <w:basedOn w:val="6Exact"/>
    <w:rsid w:val="00BB78CA"/>
    <w:rPr>
      <w:rFonts w:ascii="Times New Roman" w:eastAsia="Times New Roman" w:hAnsi="Times New Roman" w:cs="Times New Roman"/>
      <w:color w:val="000000"/>
      <w:spacing w:val="-1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B78C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6">
    <w:name w:val="Подпись к картинке (6)"/>
    <w:basedOn w:val="a"/>
    <w:link w:val="6Exact"/>
    <w:rsid w:val="00BB78CA"/>
    <w:pPr>
      <w:shd w:val="clear" w:color="auto" w:fill="FFFFFF"/>
      <w:spacing w:line="173" w:lineRule="exact"/>
      <w:jc w:val="both"/>
    </w:pPr>
    <w:rPr>
      <w:rFonts w:ascii="Times New Roman" w:eastAsia="Times New Roman" w:hAnsi="Times New Roman" w:cs="Times New Roman"/>
      <w:color w:val="auto"/>
      <w:sz w:val="14"/>
      <w:szCs w:val="1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2012</Words>
  <Characters>1148</Characters>
  <Application>Microsoft Office Word</Application>
  <DocSecurity>0</DocSecurity>
  <Lines>9</Lines>
  <Paragraphs>6</Paragraphs>
  <ScaleCrop>false</ScaleCrop>
  <Company/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2023-02-03T09:34:00Z</dcterms:created>
  <dcterms:modified xsi:type="dcterms:W3CDTF">2023-02-03T09:40:00Z</dcterms:modified>
</cp:coreProperties>
</file>