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64A" w:rsidRDefault="00F33D73" w:rsidP="00A0046A">
      <w:pPr>
        <w:pStyle w:val="21"/>
        <w:shd w:val="clear" w:color="auto" w:fill="auto"/>
        <w:spacing w:after="0" w:line="322" w:lineRule="exact"/>
        <w:ind w:left="1560" w:right="6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</w:t>
      </w:r>
      <w:r w:rsidR="0057164A">
        <w:t>Т ПЕРША СЕСІЯ СЬОМОГО СКЛИКАННЯ</w:t>
      </w:r>
    </w:p>
    <w:p w:rsidR="00F33D73" w:rsidRDefault="00F33D73" w:rsidP="0057164A">
      <w:pPr>
        <w:pStyle w:val="21"/>
        <w:shd w:val="clear" w:color="auto" w:fill="auto"/>
        <w:spacing w:after="0" w:line="322" w:lineRule="exact"/>
        <w:ind w:left="1418" w:right="640" w:firstLine="0"/>
      </w:pPr>
      <w:r>
        <w:rPr>
          <w:rStyle w:val="24pt"/>
        </w:rPr>
        <w:t>РІШЕННЯ</w:t>
      </w:r>
      <w:r>
        <w:t xml:space="preserve"> №</w:t>
      </w:r>
      <w:r w:rsidR="00A0046A">
        <w:t xml:space="preserve"> </w:t>
      </w:r>
      <w:r>
        <w:t>3120</w:t>
      </w:r>
    </w:p>
    <w:p w:rsidR="00F33D73" w:rsidRDefault="0057164A" w:rsidP="0057164A">
      <w:pPr>
        <w:pStyle w:val="21"/>
        <w:shd w:val="clear" w:color="auto" w:fill="auto"/>
        <w:tabs>
          <w:tab w:val="left" w:pos="7853"/>
        </w:tabs>
        <w:spacing w:after="294" w:line="280" w:lineRule="exact"/>
        <w:ind w:right="210" w:firstLine="0"/>
        <w:jc w:val="both"/>
      </w:pPr>
      <w:r>
        <w:t xml:space="preserve">від 26 вересня 2019 року                                      </w:t>
      </w:r>
      <w:r w:rsidR="00F33D73">
        <w:t>с. Рясне - Руське</w:t>
      </w:r>
    </w:p>
    <w:p w:rsidR="00F33D73" w:rsidRDefault="00F33D73" w:rsidP="0057164A">
      <w:pPr>
        <w:pStyle w:val="21"/>
        <w:shd w:val="clear" w:color="auto" w:fill="auto"/>
        <w:spacing w:after="300" w:line="322" w:lineRule="exact"/>
        <w:ind w:right="210" w:firstLine="0"/>
        <w:jc w:val="left"/>
      </w:pPr>
      <w:r>
        <w:t xml:space="preserve">Про затвердження порядку                                                                                             денного п’ятдесят першої </w:t>
      </w:r>
      <w:r w:rsidR="00A0046A">
        <w:t xml:space="preserve">                                                                                                     </w:t>
      </w:r>
      <w:r>
        <w:t xml:space="preserve">сесії сьомого скликання Рясне </w:t>
      </w:r>
      <w:r w:rsidR="00A0046A">
        <w:t>–</w:t>
      </w:r>
      <w:r>
        <w:t xml:space="preserve"> Руської</w:t>
      </w:r>
      <w:r w:rsidR="00A0046A">
        <w:t xml:space="preserve">                                                                                                     </w:t>
      </w:r>
      <w:r>
        <w:t xml:space="preserve"> сільської ради</w:t>
      </w:r>
    </w:p>
    <w:p w:rsidR="00F33D73" w:rsidRPr="00A0046A" w:rsidRDefault="00F33D73" w:rsidP="00C510A6">
      <w:pPr>
        <w:pStyle w:val="21"/>
        <w:shd w:val="clear" w:color="auto" w:fill="auto"/>
        <w:spacing w:after="304" w:line="322" w:lineRule="exact"/>
        <w:ind w:firstLine="0"/>
        <w:jc w:val="both"/>
      </w:pPr>
      <w:r>
        <w:t xml:space="preserve">Відповідно до статті 26 Закону України «Про місцеве самоврядування в Україні», </w:t>
      </w:r>
      <w:r w:rsidRPr="00A0046A">
        <w:t>- Рясне - Руська сільська рада, -</w:t>
      </w:r>
    </w:p>
    <w:p w:rsidR="00F33D73" w:rsidRPr="00A0046A" w:rsidRDefault="00F33D73" w:rsidP="00C510A6">
      <w:pPr>
        <w:rPr>
          <w:rFonts w:ascii="Times New Roman" w:hAnsi="Times New Roman" w:cs="Times New Roman"/>
          <w:sz w:val="28"/>
          <w:szCs w:val="28"/>
        </w:rPr>
      </w:pPr>
      <w:r w:rsidRPr="00A0046A">
        <w:rPr>
          <w:rFonts w:ascii="Times New Roman" w:hAnsi="Times New Roman" w:cs="Times New Roman"/>
          <w:sz w:val="28"/>
          <w:szCs w:val="28"/>
        </w:rPr>
        <w:t>ВИРІШИЛА: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затвердження порядку денного п’ятдесят першої сесії сьомого скликання Рясне-Руської сільської ради. (Інформує сільський голова Емілія Смокоровська).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обрання лічильної комісії сесії (Інформує секретар Рясне - Руської сільської ради Святослав Хацко).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відміну деяких рішень Рясне - Руської сільської ради (Інформує секретар Рясне - Руської сільської ради Святослав Хацко).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внесення змін до сільського бюджету Рясне - Руської сільської ради на 2019 рік. (Інформує головний бухгалтер сільської ради Ірина Максішко )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будівництва спортивного майданчику зі штучним покриттям в с.</w:t>
      </w:r>
      <w:r w:rsidR="00A0046A">
        <w:t xml:space="preserve"> </w:t>
      </w:r>
      <w:r>
        <w:t>Рясне - Руське (інформує спеціаліст І - ї категорії Рясне - Руської сільської ради Любов Дашкович)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будівництва спортивного майданчику зі штучним покриттям в с. Підрясне (інформує спеціаліст І - ї категорії Рясне - Руської сільської ради Любов Дашкович)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затвердження витягу з технічної документації про нормативно- грошову   оцінку земельної ділянки (інформує спеціаліст - землевпорядник Єгор Сухецький)Про затвердження витягу з технічної документації про нормативно- грошову оцінку земельної ділянки (інформує спеціаліст - землевпорядник Єгор Сухецький)</w:t>
      </w:r>
    </w:p>
    <w:p w:rsidR="00F33D73" w:rsidRDefault="00F33D73" w:rsidP="0057164A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присвоєння назв вулиць в с. Підрясне садово - городнє товариство «Монтажник» (інформує спеціаліст І - ї категорії Рясне - Руської сільської ради Любов Дашкович)</w:t>
      </w:r>
    </w:p>
    <w:p w:rsidR="00F33D73" w:rsidRDefault="00A0046A" w:rsidP="0057164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 xml:space="preserve"> </w:t>
      </w:r>
      <w:r w:rsidR="00F33D73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A0046A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1</w:t>
      </w:r>
      <w:r w:rsidR="00F33D73">
        <w:t>1 .Про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lastRenderedPageBreak/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567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567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011D67" w:rsidRDefault="00F33D73" w:rsidP="0057164A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A0046A" w:rsidP="0057164A">
      <w:pPr>
        <w:pStyle w:val="21"/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30</w:t>
      </w:r>
      <w:r w:rsidR="00F33D73">
        <w:t>.</w:t>
      </w:r>
      <w:r w:rsidR="00F33D73">
        <w:tab/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A0046A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3</w:t>
      </w:r>
      <w:r w:rsidR="00F33D73">
        <w:t>1. 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tabs>
          <w:tab w:val="left" w:pos="426"/>
          <w:tab w:val="left" w:pos="709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left"/>
      </w:pPr>
      <w:r>
        <w:rPr>
          <w:rStyle w:val="217pt2"/>
        </w:rPr>
        <w:t xml:space="preserve"> </w:t>
      </w:r>
      <w:r>
        <w:t xml:space="preserve">38. Про надання одноразової адресної матеріальної допомоги (інформує голова </w:t>
      </w:r>
      <w:r>
        <w:lastRenderedPageBreak/>
        <w:t>постійної депутатської комісії з питань бюджету Зеновій Піх )</w:t>
      </w:r>
    </w:p>
    <w:p w:rsidR="00F33D73" w:rsidRDefault="00F33D73" w:rsidP="0057164A">
      <w:pPr>
        <w:pStyle w:val="21"/>
        <w:numPr>
          <w:ilvl w:val="0"/>
          <w:numId w:val="5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індивідуального садівництва Качинській М.В.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5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 xml:space="preserve"> Про затвердження</w:t>
      </w:r>
      <w:r>
        <w:tab/>
        <w:t>проекту землеустрою щодо відведення земельної ділянки для ведення особистого селянського господарства в селі Рясне -Руське Дубіняк Н.И.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shd w:val="clear" w:color="auto" w:fill="auto"/>
        <w:tabs>
          <w:tab w:val="left" w:pos="3757"/>
        </w:tabs>
        <w:spacing w:after="0" w:line="317" w:lineRule="exact"/>
        <w:ind w:firstLine="0"/>
        <w:jc w:val="both"/>
      </w:pPr>
      <w:r>
        <w:t>41 .Про затвердження</w:t>
      </w:r>
      <w:r w:rsidR="0057164A">
        <w:t xml:space="preserve"> </w:t>
      </w:r>
      <w:r>
        <w:t>проекту землеустрою щодо відведення земельної</w:t>
      </w:r>
      <w:r w:rsidR="0057164A">
        <w:t xml:space="preserve"> д</w:t>
      </w:r>
      <w:r>
        <w:t>ілянки</w:t>
      </w:r>
      <w:r w:rsidR="0057164A">
        <w:t xml:space="preserve"> </w:t>
      </w:r>
      <w:r>
        <w:t xml:space="preserve"> для ведення особистого селянського господарства в селі Рясне -Руське Олексів В.С.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</w:t>
      </w:r>
      <w:r w:rsidR="0057164A">
        <w:t xml:space="preserve"> </w:t>
      </w:r>
      <w:r>
        <w:t xml:space="preserve"> Головецькому В.А.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</w:t>
      </w:r>
      <w:r w:rsidR="0057164A">
        <w:t xml:space="preserve"> </w:t>
      </w:r>
      <w:r>
        <w:t>щодо відведення земельної ділянки для ведення особистого селянського господарства в селі Рясне -Руське Гануляк З.Б.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284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Хацко М.Р.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</w:t>
      </w:r>
      <w:r w:rsidR="00011D67">
        <w:t>–</w:t>
      </w:r>
      <w:r>
        <w:t>Руське</w:t>
      </w:r>
      <w:r w:rsidR="00011D67">
        <w:t xml:space="preserve"> Тарадай </w:t>
      </w:r>
      <w:r>
        <w:t>М.Б. (інформує голова</w:t>
      </w:r>
      <w:r>
        <w:tab/>
        <w:t>постійної депутатської комісії</w:t>
      </w:r>
      <w:r w:rsidR="00011D67">
        <w:t xml:space="preserve"> </w:t>
      </w:r>
      <w:r>
        <w:t>з питань</w:t>
      </w:r>
      <w:r w:rsidR="00011D67">
        <w:t xml:space="preserve"> </w:t>
      </w:r>
      <w:r>
        <w:t>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426"/>
          <w:tab w:val="right" w:pos="3582"/>
          <w:tab w:val="right" w:pos="4866"/>
          <w:tab w:val="left" w:pos="5016"/>
          <w:tab w:val="left" w:pos="6695"/>
          <w:tab w:val="right" w:pos="8994"/>
          <w:tab w:val="right" w:pos="10311"/>
        </w:tabs>
        <w:spacing w:after="0" w:line="317" w:lineRule="exact"/>
        <w:ind w:firstLine="0"/>
        <w:jc w:val="both"/>
      </w:pPr>
      <w:r>
        <w:t>Про</w:t>
      </w:r>
      <w:r w:rsidR="0057164A">
        <w:t xml:space="preserve"> </w:t>
      </w:r>
      <w:r>
        <w:t>затвердження</w:t>
      </w:r>
      <w:r w:rsidR="0057164A">
        <w:t xml:space="preserve"> </w:t>
      </w:r>
      <w:r>
        <w:tab/>
        <w:t>проекту</w:t>
      </w:r>
      <w:r w:rsidR="0057164A">
        <w:t xml:space="preserve"> </w:t>
      </w:r>
      <w:r>
        <w:tab/>
        <w:t>землеустрою</w:t>
      </w:r>
      <w:r w:rsidR="0057164A">
        <w:t xml:space="preserve"> </w:t>
      </w:r>
      <w:r>
        <w:t>щодо</w:t>
      </w:r>
      <w:r w:rsidR="0057164A">
        <w:t xml:space="preserve"> </w:t>
      </w:r>
      <w:r>
        <w:t>відведення</w:t>
      </w:r>
      <w:r w:rsidR="0057164A">
        <w:t xml:space="preserve"> </w:t>
      </w:r>
      <w:r>
        <w:t>земельної</w:t>
      </w:r>
      <w:r w:rsidR="0057164A">
        <w:t xml:space="preserve"> 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ділянки для ведення особистого селянського господарства в селі Підрясне Безкоровайній М.М.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57164A">
      <w:pPr>
        <w:pStyle w:val="21"/>
        <w:numPr>
          <w:ilvl w:val="0"/>
          <w:numId w:val="6"/>
        </w:numPr>
        <w:shd w:val="clear" w:color="auto" w:fill="auto"/>
        <w:tabs>
          <w:tab w:val="left" w:pos="426"/>
          <w:tab w:val="right" w:pos="3582"/>
          <w:tab w:val="right" w:pos="4866"/>
          <w:tab w:val="left" w:pos="5011"/>
          <w:tab w:val="left" w:pos="6695"/>
          <w:tab w:val="right" w:pos="8994"/>
          <w:tab w:val="right" w:pos="10311"/>
        </w:tabs>
        <w:spacing w:after="0" w:line="317" w:lineRule="exact"/>
        <w:ind w:firstLine="0"/>
        <w:jc w:val="both"/>
      </w:pPr>
      <w:r>
        <w:t>Про</w:t>
      </w:r>
      <w:r w:rsidR="0057164A">
        <w:t xml:space="preserve"> </w:t>
      </w:r>
      <w:r>
        <w:t>затвердження</w:t>
      </w:r>
      <w:r w:rsidR="0057164A">
        <w:t xml:space="preserve"> </w:t>
      </w:r>
      <w:r>
        <w:tab/>
        <w:t>проекту</w:t>
      </w:r>
      <w:r w:rsidR="0057164A">
        <w:t xml:space="preserve"> </w:t>
      </w:r>
      <w:r>
        <w:tab/>
        <w:t>землеустрою</w:t>
      </w:r>
      <w:r w:rsidR="0057164A">
        <w:t xml:space="preserve"> </w:t>
      </w:r>
      <w:r>
        <w:t>щодо</w:t>
      </w:r>
      <w:r w:rsidR="0057164A">
        <w:t xml:space="preserve">  </w:t>
      </w:r>
      <w:r>
        <w:t>відведення</w:t>
      </w:r>
      <w:r w:rsidR="0057164A">
        <w:t xml:space="preserve"> </w:t>
      </w:r>
      <w:r>
        <w:tab/>
        <w:t>земельної</w:t>
      </w:r>
      <w:r w:rsidR="0057164A">
        <w:t xml:space="preserve"> 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ділянки для ведення особистого селянського господарства в селі Підрясне Гураль Е.І.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  <w:tab w:val="right" w:pos="3582"/>
          <w:tab w:val="right" w:pos="4866"/>
          <w:tab w:val="left" w:pos="5006"/>
          <w:tab w:val="left" w:pos="6695"/>
          <w:tab w:val="right" w:pos="8994"/>
          <w:tab w:val="right" w:pos="10311"/>
        </w:tabs>
        <w:spacing w:after="0" w:line="317" w:lineRule="exact"/>
        <w:ind w:firstLine="0"/>
        <w:jc w:val="both"/>
      </w:pPr>
      <w:r>
        <w:t>Про</w:t>
      </w:r>
      <w:r w:rsidR="0057164A">
        <w:t xml:space="preserve"> </w:t>
      </w:r>
      <w:r>
        <w:t>затвердження</w:t>
      </w:r>
      <w:r w:rsidR="0057164A">
        <w:t xml:space="preserve"> </w:t>
      </w:r>
      <w:r>
        <w:tab/>
        <w:t>проекту</w:t>
      </w:r>
      <w:r w:rsidR="0057164A">
        <w:t xml:space="preserve"> </w:t>
      </w:r>
      <w:r>
        <w:tab/>
        <w:t>землеустрою</w:t>
      </w:r>
      <w:r w:rsidR="0057164A">
        <w:t xml:space="preserve"> </w:t>
      </w:r>
      <w:r>
        <w:t>щодо</w:t>
      </w:r>
      <w:r w:rsidR="0057164A">
        <w:t xml:space="preserve"> </w:t>
      </w:r>
      <w:r>
        <w:t>відведення</w:t>
      </w:r>
      <w:r w:rsidR="0057164A">
        <w:t xml:space="preserve"> </w:t>
      </w:r>
      <w:r>
        <w:t>земельної</w:t>
      </w:r>
      <w:r w:rsidR="0057164A">
        <w:t xml:space="preserve">   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ділянки для ведення особистого селянського господарства в селі Рясне -Руське Кондратовському Т.М.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Янчаку А.І.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Геваковському Й.Й. (інформує голова постійної депутатської комісії з </w:t>
      </w:r>
      <w:r>
        <w:lastRenderedPageBreak/>
        <w:t>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Янчаку Д.І.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Хацко М.Р.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Грінка Т.М.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Піх І.В.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55.Про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Г'уралю Б.І.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7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Скалці М.Д.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7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ділянки,із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7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ділянки,із зміною цільового призначення в селі Підрясне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7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затвердження проекту землеустрою щодо відведення земельної ділянки,із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C510A6">
      <w:pPr>
        <w:pStyle w:val="21"/>
        <w:shd w:val="clear" w:color="auto" w:fill="auto"/>
        <w:tabs>
          <w:tab w:val="left" w:pos="3698"/>
          <w:tab w:val="left" w:pos="6799"/>
        </w:tabs>
        <w:spacing w:after="0" w:line="317" w:lineRule="exact"/>
        <w:ind w:firstLine="0"/>
        <w:jc w:val="both"/>
      </w:pPr>
      <w:r>
        <w:t>60.    Про затвердження</w:t>
      </w:r>
      <w:r w:rsidR="0057164A">
        <w:t xml:space="preserve"> </w:t>
      </w:r>
      <w:r>
        <w:t>проекту землеустрою</w:t>
      </w:r>
      <w:r w:rsidR="0057164A">
        <w:t xml:space="preserve"> </w:t>
      </w:r>
      <w:r>
        <w:t>щодо відведення земельної</w:t>
      </w:r>
      <w:r w:rsidR="00C510A6">
        <w:t xml:space="preserve"> </w:t>
      </w:r>
      <w:r>
        <w:t>ділянки,із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EA1C02" w:rsidRDefault="00F33D73" w:rsidP="00C510A6">
      <w:pPr>
        <w:pStyle w:val="21"/>
        <w:shd w:val="clear" w:color="auto" w:fill="auto"/>
        <w:tabs>
          <w:tab w:val="left" w:pos="3698"/>
          <w:tab w:val="left" w:pos="6799"/>
        </w:tabs>
        <w:spacing w:after="0" w:line="317" w:lineRule="exact"/>
        <w:ind w:firstLine="0"/>
        <w:jc w:val="both"/>
      </w:pPr>
      <w:r>
        <w:t>61.    Про затвердження</w:t>
      </w:r>
      <w:r w:rsidR="0057164A">
        <w:t xml:space="preserve"> </w:t>
      </w:r>
      <w:r>
        <w:t>проекту землеустрою</w:t>
      </w:r>
      <w:r w:rsidR="0057164A">
        <w:t xml:space="preserve"> </w:t>
      </w:r>
      <w:r>
        <w:t xml:space="preserve">щодо </w:t>
      </w:r>
      <w:r w:rsidR="00C510A6">
        <w:t xml:space="preserve">відведення земельної </w:t>
      </w:r>
      <w:r>
        <w:t>ділянки,із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EA1C02" w:rsidRDefault="00011D67" w:rsidP="00C510A6">
      <w:pPr>
        <w:pStyle w:val="21"/>
        <w:shd w:val="clear" w:color="auto" w:fill="auto"/>
        <w:tabs>
          <w:tab w:val="left" w:pos="1172"/>
        </w:tabs>
        <w:spacing w:after="0" w:line="317" w:lineRule="exact"/>
        <w:ind w:firstLine="0"/>
        <w:jc w:val="both"/>
      </w:pPr>
      <w:r>
        <w:lastRenderedPageBreak/>
        <w:t>62.</w:t>
      </w:r>
      <w:r w:rsidR="00EA1C02" w:rsidRPr="00EA1C02">
        <w:t xml:space="preserve"> </w:t>
      </w:r>
      <w:r w:rsidR="00EA1C02"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с.Підрясне (інформує голова постійної депутатської комісії з питань земельних відно</w:t>
      </w:r>
      <w:r w:rsidR="00EA1C02">
        <w:t>син та будівництва Гануляк В.І.)</w:t>
      </w:r>
    </w:p>
    <w:p w:rsidR="00F33D73" w:rsidRDefault="00EA1C02" w:rsidP="00C510A6">
      <w:pPr>
        <w:pStyle w:val="21"/>
        <w:shd w:val="clear" w:color="auto" w:fill="auto"/>
        <w:tabs>
          <w:tab w:val="left" w:pos="0"/>
        </w:tabs>
        <w:spacing w:after="0" w:line="317" w:lineRule="exact"/>
        <w:ind w:firstLine="0"/>
        <w:jc w:val="both"/>
      </w:pPr>
      <w:r>
        <w:t>63.</w:t>
      </w:r>
      <w:r w:rsidR="00F33D73"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Дашковичу І.М. (інформує голова постійної депутатської комісії з питань земельних відносин та будівництва Гануляк В.І.)</w:t>
      </w:r>
    </w:p>
    <w:p w:rsidR="00EA1C02" w:rsidRDefault="00EA1C02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>64.</w:t>
      </w:r>
      <w:r w:rsidR="00011D67">
        <w:t xml:space="preserve">Про надання дозволу на виготовлення технічної документації із землеустрою </w:t>
      </w:r>
    </w:p>
    <w:p w:rsidR="00EA1C02" w:rsidRDefault="00C510A6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 xml:space="preserve"> </w:t>
      </w:r>
      <w:r w:rsidR="00011D67">
        <w:t xml:space="preserve">щодо встановлення меж земельної ділянки в натурі (на місцевості) для ведення </w:t>
      </w:r>
    </w:p>
    <w:p w:rsidR="00EA1C02" w:rsidRDefault="00C510A6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 xml:space="preserve"> </w:t>
      </w:r>
      <w:r w:rsidR="00011D67">
        <w:t xml:space="preserve">особистого селянського господарства Геваковській І.М. (інформує голова </w:t>
      </w:r>
    </w:p>
    <w:p w:rsidR="00EA1C02" w:rsidRDefault="00C510A6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 xml:space="preserve"> </w:t>
      </w:r>
      <w:r w:rsidR="00011D67">
        <w:t xml:space="preserve">постійної депутатської комісії з питань земельних відносин та будівництва </w:t>
      </w:r>
      <w:r w:rsidR="00EA1C02">
        <w:t xml:space="preserve">   </w:t>
      </w:r>
    </w:p>
    <w:p w:rsidR="00011D67" w:rsidRDefault="00C510A6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 xml:space="preserve"> </w:t>
      </w:r>
      <w:r w:rsidR="00EA1C02">
        <w:t>Г</w:t>
      </w:r>
      <w:r w:rsidR="00011D67">
        <w:t>ануляк В.І.)</w:t>
      </w:r>
    </w:p>
    <w:p w:rsidR="00F33D73" w:rsidRDefault="00C510A6" w:rsidP="00C510A6">
      <w:pPr>
        <w:pStyle w:val="21"/>
        <w:shd w:val="clear" w:color="auto" w:fill="auto"/>
        <w:tabs>
          <w:tab w:val="left" w:pos="0"/>
        </w:tabs>
        <w:spacing w:after="0" w:line="312" w:lineRule="exact"/>
        <w:ind w:firstLine="0"/>
        <w:jc w:val="both"/>
      </w:pPr>
      <w:r>
        <w:t xml:space="preserve">  </w:t>
      </w:r>
      <w:r w:rsidR="00EA1C02">
        <w:t>65.</w:t>
      </w:r>
      <w:r w:rsidR="00EA1C02" w:rsidRPr="00EA1C02">
        <w:t xml:space="preserve"> </w:t>
      </w:r>
      <w:r w:rsidR="00EA1C02">
        <w:t>Про надання дозволу на виготовлення технічної документації із землеустрою</w:t>
      </w:r>
      <w:r>
        <w:t xml:space="preserve"> </w:t>
      </w:r>
      <w:r w:rsidR="00EA1C02">
        <w:t>щодо встановлення меж земельної ділянкив натурі (на місцевості) для ведення</w:t>
      </w:r>
      <w:r>
        <w:t xml:space="preserve"> </w:t>
      </w:r>
      <w:r w:rsidR="00EA1C02">
        <w:t>особистого селянського господарства Любінському П.В.</w:t>
      </w:r>
      <w:r w:rsidR="00EA1C02">
        <w:t xml:space="preserve"> (інформує голова</w:t>
      </w:r>
      <w:r>
        <w:t xml:space="preserve"> </w:t>
      </w:r>
      <w:r w:rsidR="00F33D73">
        <w:t xml:space="preserve">постійної депутатської комісії з питань земельних відносин та будівництва </w:t>
      </w:r>
      <w:r w:rsidR="00EA1C02">
        <w:t xml:space="preserve">  </w:t>
      </w:r>
      <w:r w:rsidR="00F33D73">
        <w:t>Гануляк В.І.)</w:t>
      </w:r>
    </w:p>
    <w:p w:rsidR="00F33D73" w:rsidRDefault="00F33D73" w:rsidP="00C510A6">
      <w:pPr>
        <w:pStyle w:val="21"/>
        <w:numPr>
          <w:ilvl w:val="0"/>
          <w:numId w:val="8"/>
        </w:numPr>
        <w:shd w:val="clear" w:color="auto" w:fill="auto"/>
        <w:tabs>
          <w:tab w:val="left" w:pos="0"/>
        </w:tabs>
        <w:spacing w:after="0" w:line="317" w:lineRule="exact"/>
        <w:ind w:firstLine="0"/>
        <w:jc w:val="both"/>
      </w:pPr>
      <w:r>
        <w:t>Про надання дозволу на виготовлення технічної документації із</w:t>
      </w:r>
    </w:p>
    <w:p w:rsidR="00F33D73" w:rsidRDefault="00F33D73" w:rsidP="00C510A6">
      <w:pPr>
        <w:pStyle w:val="21"/>
        <w:shd w:val="clear" w:color="auto" w:fill="auto"/>
        <w:tabs>
          <w:tab w:val="left" w:pos="0"/>
          <w:tab w:val="left" w:pos="1802"/>
          <w:tab w:val="center" w:pos="3847"/>
          <w:tab w:val="left" w:pos="4822"/>
          <w:tab w:val="left" w:pos="5846"/>
          <w:tab w:val="center" w:pos="6631"/>
          <w:tab w:val="left" w:pos="7236"/>
          <w:tab w:val="center" w:pos="9314"/>
          <w:tab w:val="right" w:pos="10306"/>
        </w:tabs>
        <w:spacing w:after="0" w:line="317" w:lineRule="exact"/>
        <w:ind w:firstLine="0"/>
        <w:jc w:val="both"/>
      </w:pPr>
      <w:r>
        <w:t>землеустрою щодо встановлення меж земельної ділянки в натурі (на місцевості) для ведення особистого селянського господарства Довганику Б.Р. (інформує голова</w:t>
      </w:r>
      <w:r w:rsidR="00C510A6">
        <w:t xml:space="preserve"> </w:t>
      </w:r>
      <w:r>
        <w:t>постійної</w:t>
      </w:r>
      <w:r w:rsidR="00C510A6">
        <w:t xml:space="preserve"> </w:t>
      </w:r>
      <w:r>
        <w:t>депутатської</w:t>
      </w:r>
      <w:r w:rsidR="00C510A6">
        <w:t xml:space="preserve"> </w:t>
      </w:r>
      <w:r>
        <w:tab/>
        <w:t>комісії</w:t>
      </w:r>
      <w:r w:rsidR="00C510A6">
        <w:t xml:space="preserve"> </w:t>
      </w:r>
      <w:r>
        <w:t>з</w:t>
      </w:r>
      <w:r>
        <w:tab/>
        <w:t>питань</w:t>
      </w:r>
      <w:r>
        <w:tab/>
        <w:t>земельних</w:t>
      </w:r>
      <w:r>
        <w:tab/>
        <w:t>відносин</w:t>
      </w:r>
      <w:r w:rsidR="00C510A6">
        <w:t xml:space="preserve"> </w:t>
      </w:r>
      <w:r>
        <w:t>та</w:t>
      </w:r>
    </w:p>
    <w:p w:rsidR="00F33D73" w:rsidRDefault="00F33D73" w:rsidP="00C510A6">
      <w:pPr>
        <w:pStyle w:val="21"/>
        <w:shd w:val="clear" w:color="auto" w:fill="auto"/>
        <w:tabs>
          <w:tab w:val="left" w:pos="0"/>
        </w:tabs>
        <w:spacing w:after="0" w:line="317" w:lineRule="exact"/>
        <w:ind w:firstLine="0"/>
        <w:jc w:val="both"/>
      </w:pPr>
      <w:r>
        <w:t>будівництва Гануляк В.І.)</w:t>
      </w:r>
    </w:p>
    <w:p w:rsidR="00F33D73" w:rsidRDefault="00F33D73" w:rsidP="00C510A6">
      <w:pPr>
        <w:pStyle w:val="21"/>
        <w:numPr>
          <w:ilvl w:val="0"/>
          <w:numId w:val="8"/>
        </w:numPr>
        <w:shd w:val="clear" w:color="auto" w:fill="auto"/>
        <w:tabs>
          <w:tab w:val="left" w:pos="0"/>
        </w:tabs>
        <w:spacing w:after="0" w:line="317" w:lineRule="exact"/>
        <w:ind w:firstLine="0"/>
        <w:jc w:val="both"/>
      </w:pPr>
      <w:r>
        <w:t>Про надання дозволу на виготовлення детального плану території для зміни</w:t>
      </w:r>
      <w:r w:rsidR="00C510A6">
        <w:t xml:space="preserve"> </w:t>
      </w:r>
      <w:r>
        <w:t>цільового призначення земельної ділянки в селі Рясне - Руське (інформує голова постійної депутатської</w:t>
      </w:r>
      <w:r>
        <w:tab/>
        <w:t xml:space="preserve">  комісії з питань земельних відносин та будівництва Гануляк В.І.)</w:t>
      </w:r>
    </w:p>
    <w:p w:rsidR="00F33D73" w:rsidRDefault="00F33D73" w:rsidP="00C510A6">
      <w:pPr>
        <w:pStyle w:val="21"/>
        <w:numPr>
          <w:ilvl w:val="0"/>
          <w:numId w:val="8"/>
        </w:numPr>
        <w:shd w:val="clear" w:color="auto" w:fill="auto"/>
        <w:tabs>
          <w:tab w:val="left" w:pos="0"/>
          <w:tab w:val="left" w:pos="567"/>
        </w:tabs>
        <w:spacing w:after="0" w:line="317" w:lineRule="exact"/>
        <w:ind w:firstLine="0"/>
        <w:jc w:val="both"/>
      </w:pPr>
      <w:r>
        <w:t>Про надання дозволу на виготовлення детального плану території для зміни</w:t>
      </w:r>
    </w:p>
    <w:p w:rsidR="00F33D73" w:rsidRDefault="00F33D73" w:rsidP="00C510A6">
      <w:pPr>
        <w:pStyle w:val="21"/>
        <w:shd w:val="clear" w:color="auto" w:fill="auto"/>
        <w:tabs>
          <w:tab w:val="left" w:pos="0"/>
          <w:tab w:val="left" w:pos="1802"/>
          <w:tab w:val="center" w:pos="3847"/>
          <w:tab w:val="left" w:pos="4822"/>
          <w:tab w:val="left" w:pos="5837"/>
          <w:tab w:val="center" w:pos="6631"/>
          <w:tab w:val="left" w:pos="7236"/>
          <w:tab w:val="center" w:pos="9314"/>
          <w:tab w:val="right" w:pos="10306"/>
        </w:tabs>
        <w:spacing w:after="0" w:line="317" w:lineRule="exact"/>
        <w:ind w:firstLine="0"/>
        <w:jc w:val="both"/>
      </w:pPr>
      <w:r>
        <w:t>цільового призначення земельної ділянки в селі Рясне - Руське (інформує голова постійної депутатської</w:t>
      </w:r>
      <w:r>
        <w:tab/>
        <w:t xml:space="preserve"> комісії з питань земельних відносин та будівництва Гануляк В.І.)</w:t>
      </w:r>
    </w:p>
    <w:p w:rsidR="00F33D73" w:rsidRDefault="00F33D73" w:rsidP="00C510A6">
      <w:pPr>
        <w:pStyle w:val="21"/>
        <w:numPr>
          <w:ilvl w:val="0"/>
          <w:numId w:val="8"/>
        </w:numPr>
        <w:shd w:val="clear" w:color="auto" w:fill="auto"/>
        <w:tabs>
          <w:tab w:val="left" w:pos="0"/>
          <w:tab w:val="left" w:pos="426"/>
        </w:tabs>
        <w:spacing w:after="0" w:line="317" w:lineRule="exact"/>
        <w:ind w:firstLine="0"/>
        <w:jc w:val="left"/>
      </w:pPr>
      <w:r>
        <w:t xml:space="preserve">Про надання дозволу на виготовлення детального плану території для зміни </w:t>
      </w:r>
      <w:r>
        <w:rPr>
          <w:rStyle w:val="217pt0pt"/>
        </w:rPr>
        <w:t xml:space="preserve"> </w:t>
      </w:r>
      <w:r>
        <w:t>цільового призначення земельної ділянки в селі Рясне - Руське (інформує</w:t>
      </w:r>
    </w:p>
    <w:p w:rsidR="00F33D73" w:rsidRDefault="00F33D73" w:rsidP="00C510A6">
      <w:pPr>
        <w:pStyle w:val="21"/>
        <w:shd w:val="clear" w:color="auto" w:fill="auto"/>
        <w:tabs>
          <w:tab w:val="left" w:pos="0"/>
        </w:tabs>
        <w:spacing w:after="0" w:line="317" w:lineRule="exact"/>
        <w:ind w:firstLine="0"/>
        <w:jc w:val="both"/>
      </w:pPr>
      <w:r>
        <w:t>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</w:tabs>
        <w:spacing w:after="0" w:line="317" w:lineRule="exact"/>
        <w:ind w:firstLine="0"/>
        <w:jc w:val="both"/>
      </w:pPr>
      <w:r>
        <w:t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 xml:space="preserve">Про надання дозволу на виготовлення детального плану території для зміни цільового призначення земельних ділянок в селі Підрясне (інформує голова </w:t>
      </w:r>
      <w:r>
        <w:lastRenderedPageBreak/>
        <w:t>постійної депутатської комісії з питань земельних відносин та будівництва</w:t>
      </w:r>
    </w:p>
    <w:p w:rsidR="00F33D73" w:rsidRDefault="00F33D73" w:rsidP="003657A7">
      <w:pPr>
        <w:pStyle w:val="21"/>
        <w:shd w:val="clear" w:color="auto" w:fill="auto"/>
        <w:tabs>
          <w:tab w:val="left" w:pos="142"/>
          <w:tab w:val="left" w:pos="1276"/>
        </w:tabs>
        <w:spacing w:after="0" w:line="317" w:lineRule="exact"/>
        <w:ind w:firstLine="0"/>
        <w:jc w:val="left"/>
      </w:pPr>
      <w:r>
        <w:t xml:space="preserve"> 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Комендант У.М. (інформує голова постійної депутатської комісії з питань земельних відносин та будівництва Гануляк В.І.)</w:t>
      </w:r>
    </w:p>
    <w:p w:rsidR="00F33D73" w:rsidRDefault="00EA1C02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погодження надання згоди на виділення земельної ділянки для</w:t>
      </w:r>
    </w:p>
    <w:p w:rsidR="00F33D73" w:rsidRDefault="00F33D73" w:rsidP="003657A7">
      <w:pPr>
        <w:pStyle w:val="21"/>
        <w:shd w:val="clear" w:color="auto" w:fill="auto"/>
        <w:tabs>
          <w:tab w:val="left" w:pos="142"/>
          <w:tab w:val="left" w:pos="1276"/>
        </w:tabs>
        <w:spacing w:after="0" w:line="322" w:lineRule="exact"/>
        <w:ind w:firstLine="0"/>
        <w:jc w:val="both"/>
      </w:pPr>
      <w:r>
        <w:t>ведення особистого селянського господарства Роман С.М.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0"/>
          <w:tab w:val="left" w:pos="142"/>
          <w:tab w:val="left" w:pos="426"/>
        </w:tabs>
        <w:spacing w:after="0" w:line="322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Лелюку В.М.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</w:tabs>
        <w:spacing w:after="0" w:line="322" w:lineRule="exact"/>
        <w:ind w:firstLine="0"/>
        <w:jc w:val="both"/>
      </w:pPr>
      <w:r>
        <w:t>Про погодження надання згоди на виділення земельної ділянки для</w:t>
      </w:r>
    </w:p>
    <w:p w:rsidR="00F33D73" w:rsidRDefault="00EA1C02" w:rsidP="003657A7">
      <w:pPr>
        <w:pStyle w:val="21"/>
        <w:shd w:val="clear" w:color="auto" w:fill="auto"/>
        <w:tabs>
          <w:tab w:val="left" w:pos="142"/>
          <w:tab w:val="left" w:pos="1276"/>
          <w:tab w:val="left" w:pos="3096"/>
          <w:tab w:val="left" w:pos="5875"/>
          <w:tab w:val="left" w:pos="8770"/>
        </w:tabs>
        <w:spacing w:after="0" w:line="322" w:lineRule="exact"/>
        <w:ind w:firstLine="0"/>
        <w:jc w:val="both"/>
      </w:pPr>
      <w:r>
        <w:t>в</w:t>
      </w:r>
      <w:r w:rsidR="00F33D73">
        <w:t>едення</w:t>
      </w:r>
      <w:r>
        <w:t xml:space="preserve">  </w:t>
      </w:r>
      <w:r w:rsidR="00F33D73">
        <w:t>особистого</w:t>
      </w:r>
      <w:r>
        <w:t xml:space="preserve"> </w:t>
      </w:r>
      <w:r w:rsidR="00F33D73">
        <w:t>селянського</w:t>
      </w:r>
      <w:r>
        <w:t xml:space="preserve"> </w:t>
      </w:r>
      <w:r w:rsidR="00F33D73">
        <w:t>господарства</w:t>
      </w:r>
      <w:r>
        <w:t xml:space="preserve"> </w:t>
      </w:r>
      <w:r w:rsidR="00F33D73">
        <w:t>Барило Н.И.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22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Цепко Г.Я.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</w:tabs>
        <w:spacing w:after="0" w:line="322" w:lineRule="exact"/>
        <w:ind w:firstLine="0"/>
        <w:jc w:val="both"/>
      </w:pPr>
      <w:r>
        <w:t xml:space="preserve">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Крупач О.Й.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22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Мацелюху І.В.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22" w:lineRule="exact"/>
        <w:ind w:firstLine="0"/>
        <w:jc w:val="both"/>
      </w:pPr>
      <w:r>
        <w:t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22" w:lineRule="exact"/>
        <w:ind w:firstLine="0"/>
        <w:jc w:val="both"/>
      </w:pPr>
      <w:r>
        <w:t>Про розгляд письмових звернень громадян щодо виділення(попереднього</w:t>
      </w:r>
      <w:r w:rsidR="003657A7">
        <w:t xml:space="preserve"> </w:t>
      </w:r>
      <w:r>
        <w:t xml:space="preserve"> погодження) земельних ділянок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22" w:lineRule="exact"/>
        <w:ind w:firstLine="0"/>
        <w:jc w:val="both"/>
      </w:pPr>
      <w:r>
        <w:t xml:space="preserve">Про затвердження проектно-кошторисної документації на «Капітальний </w:t>
      </w:r>
      <w:r>
        <w:lastRenderedPageBreak/>
        <w:t>ремонт дорожнього покриття по вулиці Богуна в селі Рясне-Руське Яворівського району Львівської області»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567"/>
          <w:tab w:val="left" w:pos="1276"/>
        </w:tabs>
        <w:spacing w:after="0" w:line="322" w:lineRule="exact"/>
        <w:ind w:firstLine="0"/>
        <w:jc w:val="both"/>
      </w:pPr>
      <w:r>
        <w:t>Про затвердження проектно-кошторисної документації на «Капітальний ремонт вулиці Володимира Великого в селі Рясне-Руське Яворівського району Львівської області»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затвердження проектно-кошторисної документації на «Капітальний ремонт дорожнього покриття по вулиці Коротка в селі Рясне-РуськеЯворівського району Львівської області»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</w:tabs>
        <w:spacing w:after="0" w:line="317" w:lineRule="exact"/>
        <w:ind w:firstLine="0"/>
        <w:jc w:val="both"/>
      </w:pPr>
      <w:r>
        <w:t>Про затвердження проектно-кошторисної документації на «Капітальний ремонт дорожнього покриття по вулиці Тиха в селі Рясне-Руське Яворівського району Львівської області»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</w:tabs>
        <w:spacing w:after="0" w:line="317" w:lineRule="exact"/>
        <w:ind w:firstLine="0"/>
        <w:jc w:val="both"/>
      </w:pPr>
      <w:r>
        <w:t>Про розгляд звернення Бика Ю.І.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ГІідрясне Філяс Н.В.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3657A7">
      <w:pPr>
        <w:pStyle w:val="21"/>
        <w:numPr>
          <w:ilvl w:val="0"/>
          <w:numId w:val="8"/>
        </w:numPr>
        <w:shd w:val="clear" w:color="auto" w:fill="auto"/>
        <w:tabs>
          <w:tab w:val="left" w:pos="142"/>
          <w:tab w:val="left" w:pos="426"/>
          <w:tab w:val="left" w:pos="127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Гоцькій Т.Ю. (інформує голова постійної депутатської комісії з питань земельних відносин та будівництва Гануляк В.І.)</w:t>
      </w:r>
    </w:p>
    <w:p w:rsidR="00C510A6" w:rsidRDefault="00F33D73" w:rsidP="00877C44">
      <w:pPr>
        <w:pStyle w:val="21"/>
        <w:numPr>
          <w:ilvl w:val="0"/>
          <w:numId w:val="8"/>
        </w:numPr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Зеневич А.І. (інформує голова постійної депутатської комі</w:t>
      </w:r>
      <w:r w:rsidR="00C510A6">
        <w:t xml:space="preserve">сії з питань земельних відносин </w:t>
      </w:r>
      <w:r>
        <w:t>та будівництва Гануляк В.І.)</w:t>
      </w:r>
    </w:p>
    <w:p w:rsidR="00F33D73" w:rsidRDefault="003657A7" w:rsidP="00C510A6">
      <w:pPr>
        <w:pStyle w:val="21"/>
        <w:shd w:val="clear" w:color="auto" w:fill="auto"/>
        <w:tabs>
          <w:tab w:val="left" w:pos="1174"/>
        </w:tabs>
        <w:spacing w:after="0" w:line="317" w:lineRule="exact"/>
        <w:ind w:firstLine="0"/>
        <w:jc w:val="both"/>
      </w:pPr>
      <w:r>
        <w:t>92.</w:t>
      </w:r>
      <w:r w:rsidR="00F33D73"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Салімії Л.В. (інформує голова постійної депутатської комісії з питань земельних відносин та будівництва Гануляк В.І.)</w:t>
      </w:r>
    </w:p>
    <w:p w:rsidR="00F33D73" w:rsidRDefault="003657A7" w:rsidP="003657A7">
      <w:pPr>
        <w:pStyle w:val="21"/>
        <w:shd w:val="clear" w:color="auto" w:fill="auto"/>
        <w:tabs>
          <w:tab w:val="left" w:pos="426"/>
        </w:tabs>
        <w:spacing w:after="0" w:line="317" w:lineRule="exact"/>
        <w:ind w:firstLine="0"/>
        <w:jc w:val="both"/>
      </w:pPr>
      <w:r>
        <w:t>93.</w:t>
      </w:r>
      <w:r w:rsidR="00F33D73"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Кусяку Б.В. (інформує голова постійної депутатської комісії з питань земельних відносин та будівництва Гануляк В.І.)</w:t>
      </w:r>
    </w:p>
    <w:p w:rsidR="003657A7" w:rsidRDefault="003657A7" w:rsidP="003657A7">
      <w:pPr>
        <w:pStyle w:val="21"/>
        <w:shd w:val="clear" w:color="auto" w:fill="auto"/>
        <w:tabs>
          <w:tab w:val="left" w:pos="1174"/>
        </w:tabs>
        <w:spacing w:after="0" w:line="317" w:lineRule="exact"/>
        <w:ind w:firstLine="0"/>
        <w:jc w:val="both"/>
      </w:pPr>
      <w:r>
        <w:t>94.</w:t>
      </w:r>
      <w:r w:rsidR="00F33D73"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Шах Я.Г. (інформує голова постійної депутатської комісії з питань земельних відносин та будівництва Гануляк В.І.)</w:t>
      </w:r>
    </w:p>
    <w:p w:rsidR="00F33D73" w:rsidRDefault="003657A7" w:rsidP="003657A7">
      <w:pPr>
        <w:pStyle w:val="21"/>
        <w:shd w:val="clear" w:color="auto" w:fill="auto"/>
        <w:tabs>
          <w:tab w:val="left" w:pos="0"/>
        </w:tabs>
        <w:spacing w:after="0" w:line="276" w:lineRule="auto"/>
        <w:ind w:firstLine="0"/>
        <w:jc w:val="both"/>
      </w:pPr>
      <w:r>
        <w:lastRenderedPageBreak/>
        <w:t>95.</w:t>
      </w:r>
      <w:r w:rsidR="00F33D73">
        <w:t xml:space="preserve">Про надання дозволу на розробку проекту землеустрою щодо відведення </w:t>
      </w:r>
      <w:r w:rsidR="00C510A6">
        <w:t xml:space="preserve"> </w:t>
      </w:r>
      <w:r w:rsidR="00F33D73">
        <w:t>земельної ділянки у власність для будівництва та обслуговування жилого будинку, господарських будівель і споруд в селі Рясне - Руське Чорненькій О.В. (інформує голова постійної депутатської комісії з питань земельних відносин та будівництва Гануляк В.І.</w:t>
      </w:r>
    </w:p>
    <w:p w:rsidR="003657A7" w:rsidRDefault="003657A7" w:rsidP="003657A7">
      <w:pPr>
        <w:pStyle w:val="21"/>
        <w:shd w:val="clear" w:color="auto" w:fill="auto"/>
        <w:tabs>
          <w:tab w:val="left" w:pos="1215"/>
        </w:tabs>
        <w:spacing w:after="0" w:line="317" w:lineRule="exact"/>
        <w:ind w:right="660" w:firstLine="0"/>
        <w:jc w:val="both"/>
      </w:pPr>
      <w:r>
        <w:t>96.</w:t>
      </w:r>
      <w:r w:rsidRPr="003657A7">
        <w:t xml:space="preserve"> </w:t>
      </w: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Гуль Н.Б. (інформує голова постійної депутатської комісії з питань земельних відносин та будівництва Гануляк В.І.)</w:t>
      </w:r>
    </w:p>
    <w:p w:rsidR="00F33D73" w:rsidRDefault="003657A7" w:rsidP="00C510A6">
      <w:pPr>
        <w:pStyle w:val="21"/>
        <w:shd w:val="clear" w:color="auto" w:fill="auto"/>
        <w:tabs>
          <w:tab w:val="left" w:pos="1215"/>
        </w:tabs>
        <w:spacing w:after="0" w:line="317" w:lineRule="exact"/>
        <w:ind w:firstLine="0"/>
        <w:jc w:val="both"/>
      </w:pPr>
      <w:r>
        <w:t>97</w:t>
      </w:r>
      <w:r w:rsidR="00F33D73">
        <w:t>. 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Горячій О.П.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C510A6">
      <w:pPr>
        <w:pStyle w:val="21"/>
        <w:shd w:val="clear" w:color="auto" w:fill="auto"/>
        <w:tabs>
          <w:tab w:val="left" w:pos="1215"/>
        </w:tabs>
        <w:spacing w:after="0" w:line="317" w:lineRule="exact"/>
        <w:ind w:firstLine="0"/>
        <w:jc w:val="both"/>
      </w:pPr>
      <w:r>
        <w:t>9</w:t>
      </w:r>
      <w:r w:rsidR="003657A7">
        <w:t>8</w:t>
      </w:r>
      <w:r>
        <w:t>.   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Іванському М.Р.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C510A6">
      <w:pPr>
        <w:pStyle w:val="21"/>
        <w:shd w:val="clear" w:color="auto" w:fill="auto"/>
        <w:tabs>
          <w:tab w:val="left" w:pos="1215"/>
        </w:tabs>
        <w:spacing w:after="0" w:line="317" w:lineRule="exact"/>
        <w:ind w:firstLine="0"/>
        <w:jc w:val="both"/>
      </w:pPr>
      <w:r>
        <w:t>9</w:t>
      </w:r>
      <w:r w:rsidR="003657A7">
        <w:t>9</w:t>
      </w:r>
      <w:r>
        <w:t>.   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Гануляк М.М. (інформує голова постійної депутатської комісії з питань земельних відносин та будівництва Гануляк В.І.)</w:t>
      </w:r>
    </w:p>
    <w:p w:rsidR="00F33D73" w:rsidRDefault="003657A7" w:rsidP="00C510A6">
      <w:pPr>
        <w:pStyle w:val="21"/>
        <w:shd w:val="clear" w:color="auto" w:fill="auto"/>
        <w:tabs>
          <w:tab w:val="left" w:pos="1311"/>
        </w:tabs>
        <w:spacing w:after="0" w:line="317" w:lineRule="exact"/>
        <w:ind w:firstLine="0"/>
        <w:jc w:val="both"/>
      </w:pPr>
      <w:r>
        <w:t>100</w:t>
      </w:r>
      <w:r w:rsidR="00F33D73">
        <w:t>.    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Демчишину І.В. (інформує голова постійної депутатської комісії з питань земельних відносин та будівництва Гануляк В.І.)</w:t>
      </w:r>
    </w:p>
    <w:p w:rsidR="00F33D73" w:rsidRDefault="00F33D73" w:rsidP="00C510A6">
      <w:pPr>
        <w:pStyle w:val="21"/>
        <w:shd w:val="clear" w:color="auto" w:fill="auto"/>
        <w:spacing w:after="0" w:line="317" w:lineRule="exact"/>
        <w:ind w:firstLine="0"/>
        <w:jc w:val="both"/>
      </w:pPr>
      <w:r>
        <w:t>10</w:t>
      </w:r>
      <w:r w:rsidR="003657A7">
        <w:t>1</w:t>
      </w:r>
      <w:r>
        <w:t>.Про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825DE3" w:rsidRDefault="00F33D73" w:rsidP="00C510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657A7">
        <w:rPr>
          <w:rFonts w:ascii="Times New Roman" w:hAnsi="Times New Roman" w:cs="Times New Roman"/>
          <w:sz w:val="28"/>
          <w:szCs w:val="28"/>
        </w:rPr>
        <w:t>2</w:t>
      </w:r>
      <w:r w:rsidRPr="00F33D73">
        <w:rPr>
          <w:rFonts w:ascii="Times New Roman" w:hAnsi="Times New Roman" w:cs="Times New Roman"/>
          <w:sz w:val="28"/>
          <w:szCs w:val="28"/>
        </w:rPr>
        <w:t xml:space="preserve">.Про розгляд звернення Панькова В.О. (інформує голова постійної депутатської комісії з </w:t>
      </w:r>
      <w:r w:rsidR="00A0046A">
        <w:rPr>
          <w:rStyle w:val="225"/>
          <w:rFonts w:eastAsia="Microsoft Sans Serif"/>
        </w:rPr>
        <w:t>питань з</w:t>
      </w:r>
      <w:r w:rsidRPr="00F33D73">
        <w:rPr>
          <w:rStyle w:val="225"/>
          <w:rFonts w:eastAsia="Microsoft Sans Serif"/>
        </w:rPr>
        <w:t>е</w:t>
      </w:r>
      <w:r w:rsidR="00A0046A">
        <w:rPr>
          <w:rStyle w:val="225"/>
          <w:rFonts w:eastAsia="Microsoft Sans Serif"/>
        </w:rPr>
        <w:t>ме</w:t>
      </w:r>
      <w:r w:rsidRPr="00F33D73">
        <w:rPr>
          <w:rStyle w:val="225"/>
          <w:rFonts w:eastAsia="Microsoft Sans Serif"/>
        </w:rPr>
        <w:t xml:space="preserve">льних </w:t>
      </w:r>
      <w:r w:rsidRPr="00F33D73">
        <w:rPr>
          <w:rFonts w:ascii="Times New Roman" w:hAnsi="Times New Roman" w:cs="Times New Roman"/>
          <w:sz w:val="28"/>
          <w:szCs w:val="28"/>
        </w:rPr>
        <w:t>відносин та будівництва Гануляк В.І.</w:t>
      </w:r>
      <w:r w:rsidR="00A0046A">
        <w:rPr>
          <w:rFonts w:ascii="Times New Roman" w:hAnsi="Times New Roman" w:cs="Times New Roman"/>
          <w:sz w:val="28"/>
          <w:szCs w:val="28"/>
        </w:rPr>
        <w:t>)</w:t>
      </w:r>
    </w:p>
    <w:p w:rsidR="00A0046A" w:rsidRDefault="00A0046A" w:rsidP="00C510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46A" w:rsidRDefault="00A0046A" w:rsidP="00C510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64A" w:rsidRDefault="0057164A" w:rsidP="00C510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A0046A" w:rsidRPr="00F33D73" w:rsidRDefault="00A0046A" w:rsidP="00C510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Емілія Смокоровська</w:t>
      </w:r>
    </w:p>
    <w:sectPr w:rsidR="00A0046A" w:rsidRPr="00F33D73">
      <w:headerReference w:type="default" r:id="rId7"/>
      <w:head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712" w:rsidRDefault="00A63712" w:rsidP="00F33D73">
      <w:r>
        <w:separator/>
      </w:r>
    </w:p>
  </w:endnote>
  <w:endnote w:type="continuationSeparator" w:id="0">
    <w:p w:rsidR="00A63712" w:rsidRDefault="00A63712" w:rsidP="00F3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712" w:rsidRDefault="00A63712" w:rsidP="00F33D73">
      <w:r>
        <w:separator/>
      </w:r>
    </w:p>
  </w:footnote>
  <w:footnote w:type="continuationSeparator" w:id="0">
    <w:p w:rsidR="00A63712" w:rsidRDefault="00A63712" w:rsidP="00F3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0046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AD652A3" wp14:editId="3B2D3924">
              <wp:simplePos x="0" y="0"/>
              <wp:positionH relativeFrom="page">
                <wp:posOffset>800100</wp:posOffset>
              </wp:positionH>
              <wp:positionV relativeFrom="page">
                <wp:posOffset>947420</wp:posOffset>
              </wp:positionV>
              <wp:extent cx="27305" cy="45720"/>
              <wp:effectExtent l="0" t="4445" r="1270" b="0"/>
              <wp:wrapNone/>
              <wp:docPr id="463" name="Text Box 14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05" cy="45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A0046A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*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652A3" id="_x0000_t202" coordsize="21600,21600" o:spt="202" path="m,l,21600r21600,l21600,xe">
              <v:stroke joinstyle="miter"/>
              <v:path gradientshapeok="t" o:connecttype="rect"/>
            </v:shapetype>
            <v:shape id="Text Box 1480" o:spid="_x0000_s1026" type="#_x0000_t202" style="position:absolute;margin-left:63pt;margin-top:74.6pt;width:2.15pt;height:3.6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3ZErwIAAKkFAAAOAAAAZHJzL2Uyb0RvYy54bWysVNuOmzAQfa/Uf7D8znJZJwG0ZLUbQlVp&#10;e5F2+wEOmGAVbGR7A9uq/96xCcleXqq2PFiDPT5zZuZ4rq7HrkUHpjSXIsPhRYARE6WsuNhn+NtD&#10;4cUYaUNFRVspWIafmMbX6/fvroY+ZZFsZFsxhQBE6HToM9wY06e+r8uGdVRfyJ4JOKyl6qiBX7X3&#10;K0UHQO9aPwqCpT9IVfVKlkxr2M2nQ7x2+HXNSvOlrjUzqM0wcDNuVW7d2dVfX9F0r2jf8PJIg/4F&#10;i45yAUFPUDk1FD0q/gaq46WSWtbmopSdL+ual8zlANmEwats7hvaM5cLFEf3pzLp/wdbfj58VYhX&#10;GSbLS4wE7aBJD2w06FaOKCSxK9HQ6xQ873vwNSOcQKtdurq/k+V3jYTcNFTs2Y1ScmgYrYBiaIvr&#10;P7tqm6JTbUF2wydZQST6aKQDGmvV2fpBRRCgQ6ueTu2xbErYjFaXwQKjEk7IYhU5Zj5N56u90uYD&#10;kx2yRoYV9N5B08OdNpYKTWcXG0nIgret638rXmyA47QDgeGqPbMUXDt/JkGyjbcx8Ui03HokyHPv&#10;ptgQb1mEq0V+mW82efjLxg1J2vCqYsKGmaUVkj9r3VHkkyhO4tKy5ZWFs5S02u82rUIHCtIu3OcK&#10;DidnN/8lDVcEyOVVSmFEgtso8YplvPJIQRZesgpiLwiT22QZkITkxcuU7rhg/54SGjKcLKLFpKQz&#10;6Ve5Be57mxtNO25geLS8y3B8cqKp1d9WVK61hvJ2sp+VwtI/lwLaPTfaqdUKdJKqGXcjoFjV7mT1&#10;BLpVEpQF4oSJB0Yj1Q+MBpgeGRYw3jBqPwpQvh00s6FmYzcbVJRwMcMGo8ncmGkgPfaK7xvAnd/W&#10;DbyOgjvtnjkc3xTMA5fCcXbZgfP833mdJ+z6NwAAAP//AwBQSwMEFAAGAAgAAAAhADUb8WHdAAAA&#10;CwEAAA8AAABkcnMvZG93bnJldi54bWxMj8FOwzAQRO9I/IO1SNyoQ1rSNsSpUCUu3CgIiZsbb5MI&#10;ex3Zbpr8PdsT3Ga0o9k31W5yVowYYu9JweMiA4HUeNNTq+Dz4/VhAyImTUZbT6hgxgi7+vam0qXx&#10;F3rH8ZBawSUUS62gS2kopYxNh07HhR+Q+HbywenENrTSBH3hcmdlnmWFdLon/tDpAfcdNj+Hs1Ow&#10;nr48DhH3+H0am9D188a+zUrd300vzyASTukvDFd8RoeamY7+TCYKyz4veEtisdrmIK6JZbYEcWTx&#10;VKxA1pX8v6H+BQAA//8DAFBLAQItABQABgAIAAAAIQC2gziS/gAAAOEBAAATAAAAAAAAAAAAAAAA&#10;AAAAAABbQ29udGVudF9UeXBlc10ueG1sUEsBAi0AFAAGAAgAAAAhADj9If/WAAAAlAEAAAsAAAAA&#10;AAAAAAAAAAAALwEAAF9yZWxzLy5yZWxzUEsBAi0AFAAGAAgAAAAhAMMbdkSvAgAAqQUAAA4AAAAA&#10;AAAAAAAAAAAALgIAAGRycy9lMm9Eb2MueG1sUEsBAi0AFAAGAAgAAAAhADUb8WHdAAAACwEAAA8A&#10;AAAAAAAAAAAAAAAACQUAAGRycy9kb3ducmV2LnhtbFBLBQYAAAAABAAEAPMAAAATBgAAAAA=&#10;" filled="f" stroked="f">
              <v:textbox style="mso-fit-shape-to-text:t" inset="0,0,0,0">
                <w:txbxContent>
                  <w:p w:rsidR="00A338A7" w:rsidRDefault="00A0046A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63712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2C4E"/>
    <w:multiLevelType w:val="multilevel"/>
    <w:tmpl w:val="B11A9E90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B4371"/>
    <w:multiLevelType w:val="multilevel"/>
    <w:tmpl w:val="2CBA42C2"/>
    <w:lvl w:ilvl="0">
      <w:start w:val="5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12080E"/>
    <w:multiLevelType w:val="multilevel"/>
    <w:tmpl w:val="67EC5C7A"/>
    <w:lvl w:ilvl="0">
      <w:start w:val="6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20322B"/>
    <w:multiLevelType w:val="multilevel"/>
    <w:tmpl w:val="AF0ABB26"/>
    <w:lvl w:ilvl="0">
      <w:start w:val="4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3B5070"/>
    <w:multiLevelType w:val="multilevel"/>
    <w:tmpl w:val="1F22B3E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78578E"/>
    <w:multiLevelType w:val="multilevel"/>
    <w:tmpl w:val="77322932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6167B8"/>
    <w:multiLevelType w:val="multilevel"/>
    <w:tmpl w:val="67EC5C7A"/>
    <w:lvl w:ilvl="0">
      <w:start w:val="6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47E68FC"/>
    <w:multiLevelType w:val="multilevel"/>
    <w:tmpl w:val="D15069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5BF7A10"/>
    <w:multiLevelType w:val="multilevel"/>
    <w:tmpl w:val="3AE60A78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5F5"/>
    <w:rsid w:val="00011D67"/>
    <w:rsid w:val="00215D57"/>
    <w:rsid w:val="002B75F5"/>
    <w:rsid w:val="003657A7"/>
    <w:rsid w:val="003C0074"/>
    <w:rsid w:val="0057164A"/>
    <w:rsid w:val="00A0046A"/>
    <w:rsid w:val="00A63712"/>
    <w:rsid w:val="00C510A6"/>
    <w:rsid w:val="00EA1C02"/>
    <w:rsid w:val="00F3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BD23F"/>
  <w15:chartTrackingRefBased/>
  <w15:docId w15:val="{A2B4CCD7-0EFD-4B62-A99F-E2847C8E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3D7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33D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F33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5">
    <w:name w:val="Основной текст (2)25"/>
    <w:basedOn w:val="2"/>
    <w:rsid w:val="00F33D7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3">
    <w:name w:val="Основной текст (13)_"/>
    <w:basedOn w:val="a0"/>
    <w:link w:val="130"/>
    <w:rsid w:val="00F33D73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">
    <w:name w:val="Колонтитул (3)_"/>
    <w:basedOn w:val="a0"/>
    <w:link w:val="30"/>
    <w:rsid w:val="00F33D7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33D7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85pt">
    <w:name w:val="Колонтитул (3) + 8;5 pt;Не полужирный"/>
    <w:basedOn w:val="3"/>
    <w:rsid w:val="00F33D7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F33D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33D7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7pt2">
    <w:name w:val="Основной текст (2) + 17 pt;Полужирный2"/>
    <w:basedOn w:val="2"/>
    <w:rsid w:val="00F33D7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4"/>
      <w:szCs w:val="34"/>
      <w:shd w:val="clear" w:color="auto" w:fill="FFFFFF"/>
      <w:lang w:val="uk-UA" w:eastAsia="uk-UA" w:bidi="uk-UA"/>
    </w:rPr>
  </w:style>
  <w:style w:type="character" w:customStyle="1" w:styleId="217pt0pt">
    <w:name w:val="Основной текст (2) + 17 pt;Полужирный;Интервал 0 pt"/>
    <w:basedOn w:val="2"/>
    <w:rsid w:val="00F33D73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uk-UA" w:eastAsia="uk-UA" w:bidi="uk-UA"/>
    </w:rPr>
  </w:style>
  <w:style w:type="character" w:customStyle="1" w:styleId="1874pt">
    <w:name w:val="Основной текст (187) + 4 pt"/>
    <w:basedOn w:val="a0"/>
    <w:rsid w:val="00F33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33D7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F33D73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0">
    <w:name w:val="Основной текст (13)"/>
    <w:basedOn w:val="a"/>
    <w:link w:val="13"/>
    <w:rsid w:val="00F33D73"/>
    <w:pPr>
      <w:shd w:val="clear" w:color="auto" w:fill="FFFFFF"/>
      <w:spacing w:before="1200" w:after="300" w:line="0" w:lineRule="atLeast"/>
      <w:jc w:val="center"/>
    </w:pPr>
    <w:rPr>
      <w:rFonts w:ascii="Times New Roman" w:eastAsia="Times New Roman" w:hAnsi="Times New Roman" w:cs="Times New Roman"/>
      <w:i/>
      <w:iCs/>
      <w:color w:val="auto"/>
      <w:sz w:val="19"/>
      <w:szCs w:val="19"/>
      <w:lang w:eastAsia="en-US" w:bidi="ar-SA"/>
    </w:rPr>
  </w:style>
  <w:style w:type="paragraph" w:customStyle="1" w:styleId="30">
    <w:name w:val="Колонтитул (3)"/>
    <w:basedOn w:val="a"/>
    <w:link w:val="3"/>
    <w:rsid w:val="00F33D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F33D73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33D73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F33D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33D73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14905</Words>
  <Characters>8497</Characters>
  <Application>Microsoft Office Word</Application>
  <DocSecurity>0</DocSecurity>
  <Lines>70</Lines>
  <Paragraphs>46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2023-02-06T12:10:00Z</dcterms:created>
  <dcterms:modified xsi:type="dcterms:W3CDTF">2023-02-15T13:18:00Z</dcterms:modified>
</cp:coreProperties>
</file>