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0BA" w:rsidRPr="001640BA" w:rsidRDefault="001640BA" w:rsidP="001640BA">
      <w:pPr>
        <w:ind w:left="40" w:right="283"/>
        <w:jc w:val="center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640B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640B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1640BA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1640BA" w:rsidRPr="001640BA" w:rsidRDefault="001640BA" w:rsidP="001640BA">
      <w:pPr>
        <w:ind w:left="40" w:right="283"/>
        <w:jc w:val="center"/>
        <w:rPr>
          <w:rFonts w:ascii="Times New Roman" w:hAnsi="Times New Roman" w:cs="Times New Roman"/>
          <w:sz w:val="28"/>
          <w:szCs w:val="28"/>
        </w:rPr>
      </w:pPr>
      <w:r w:rsidRPr="001640BA">
        <w:rPr>
          <w:rStyle w:val="923pt"/>
          <w:rFonts w:eastAsia="Microsoft Sans Serif"/>
        </w:rPr>
        <w:t>РІШЕ</w:t>
      </w:r>
      <w:r>
        <w:rPr>
          <w:rStyle w:val="923pt"/>
          <w:rFonts w:eastAsia="Microsoft Sans Serif"/>
        </w:rPr>
        <w:t>ННЯ№</w:t>
      </w:r>
      <w:r w:rsidRPr="001640BA">
        <w:rPr>
          <w:rFonts w:ascii="Times New Roman" w:hAnsi="Times New Roman" w:cs="Times New Roman"/>
          <w:sz w:val="28"/>
          <w:szCs w:val="28"/>
        </w:rPr>
        <w:t xml:space="preserve"> 3208</w:t>
      </w:r>
    </w:p>
    <w:p w:rsidR="001640BA" w:rsidRDefault="001640BA" w:rsidP="001640BA">
      <w:pPr>
        <w:tabs>
          <w:tab w:val="left" w:pos="6907"/>
        </w:tabs>
        <w:ind w:right="283"/>
        <w:rPr>
          <w:rFonts w:ascii="Times New Roman" w:hAnsi="Times New Roman" w:cs="Times New Roman"/>
          <w:sz w:val="28"/>
          <w:szCs w:val="28"/>
        </w:rPr>
      </w:pPr>
    </w:p>
    <w:p w:rsidR="001640BA" w:rsidRPr="001640BA" w:rsidRDefault="001640BA" w:rsidP="001640BA">
      <w:pPr>
        <w:tabs>
          <w:tab w:val="left" w:pos="6907"/>
        </w:tabs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1640B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640BA" w:rsidRPr="001640BA" w:rsidRDefault="001640BA" w:rsidP="001640BA">
      <w:pPr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1640BA" w:rsidRPr="001640BA" w:rsidRDefault="001640BA" w:rsidP="001640BA">
      <w:pPr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1640BA" w:rsidRPr="001640BA" w:rsidRDefault="001640BA" w:rsidP="001640BA">
      <w:pPr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1640BA" w:rsidRPr="001640BA" w:rsidRDefault="001640BA" w:rsidP="001640BA">
      <w:pPr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1640BA" w:rsidRPr="001640BA" w:rsidRDefault="001640BA" w:rsidP="001640BA">
      <w:pPr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1640BA" w:rsidRPr="001640BA" w:rsidRDefault="001640BA" w:rsidP="001640BA">
      <w:pPr>
        <w:spacing w:after="300"/>
        <w:ind w:right="283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 xml:space="preserve">в селі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Філяс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1640BA" w:rsidRPr="001640BA" w:rsidRDefault="001640BA" w:rsidP="001640BA">
      <w:pPr>
        <w:ind w:right="283" w:firstLine="1300"/>
        <w:jc w:val="both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Філяса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 xml:space="preserve"> Назара Вікторовича щодо надання дозволу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1640BA">
        <w:rPr>
          <w:rFonts w:ascii="Times New Roman" w:hAnsi="Times New Roman" w:cs="Times New Roman"/>
          <w:sz w:val="28"/>
          <w:szCs w:val="28"/>
        </w:rPr>
        <w:t>94 у власність для будівництва та обслуговування жилого будинку, господарських будівель і споруд в кварталі індивідуальної житлової забудови</w:t>
      </w:r>
    </w:p>
    <w:p w:rsidR="001640BA" w:rsidRPr="001640BA" w:rsidRDefault="001640BA" w:rsidP="001640BA">
      <w:pPr>
        <w:spacing w:after="298"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 xml:space="preserve">К - 5 в селі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1640BA" w:rsidRPr="001640BA" w:rsidRDefault="001640BA" w:rsidP="001640BA">
      <w:pPr>
        <w:pStyle w:val="41"/>
        <w:shd w:val="clear" w:color="auto" w:fill="auto"/>
        <w:spacing w:after="185" w:line="320" w:lineRule="exact"/>
        <w:ind w:right="283"/>
        <w:jc w:val="both"/>
        <w:rPr>
          <w:rStyle w:val="44pt"/>
          <w:sz w:val="28"/>
          <w:szCs w:val="28"/>
        </w:rPr>
      </w:pPr>
      <w:r w:rsidRPr="001640BA">
        <w:rPr>
          <w:rStyle w:val="44pt"/>
          <w:sz w:val="28"/>
          <w:szCs w:val="28"/>
        </w:rPr>
        <w:t xml:space="preserve">ВИРІШИЛА : </w:t>
      </w:r>
    </w:p>
    <w:p w:rsidR="001640BA" w:rsidRPr="001640BA" w:rsidRDefault="001640BA" w:rsidP="001640BA">
      <w:pPr>
        <w:pStyle w:val="41"/>
        <w:shd w:val="clear" w:color="auto" w:fill="auto"/>
        <w:spacing w:after="185" w:line="320" w:lineRule="exact"/>
        <w:ind w:right="283"/>
        <w:jc w:val="both"/>
        <w:rPr>
          <w:sz w:val="28"/>
          <w:szCs w:val="28"/>
        </w:rPr>
      </w:pPr>
      <w:r>
        <w:rPr>
          <w:rStyle w:val="92"/>
        </w:rPr>
        <w:t>1</w:t>
      </w:r>
      <w:r w:rsidRPr="001640BA">
        <w:rPr>
          <w:rStyle w:val="92"/>
        </w:rPr>
        <w:t xml:space="preserve">.Надати дозвіл </w:t>
      </w:r>
      <w:proofErr w:type="spellStart"/>
      <w:r w:rsidRPr="001640BA">
        <w:rPr>
          <w:rStyle w:val="92"/>
        </w:rPr>
        <w:t>Філясу</w:t>
      </w:r>
      <w:proofErr w:type="spellEnd"/>
      <w:r w:rsidRPr="001640BA">
        <w:rPr>
          <w:rStyle w:val="92"/>
        </w:rPr>
        <w:t xml:space="preserve"> Назару Вікторовичу на розробку проекту землеустрою щодо відведення земельної ділянки № 94 у власність площею 0,0600 га для будівництва та обслуговування жилого будинку, господарських будівель і споруд в кварталі індивідуальної забудови К - 5 в селі </w:t>
      </w:r>
      <w:proofErr w:type="spellStart"/>
      <w:r w:rsidRPr="001640BA">
        <w:rPr>
          <w:rStyle w:val="92"/>
        </w:rPr>
        <w:t>Підрясне</w:t>
      </w:r>
      <w:proofErr w:type="spellEnd"/>
      <w:r w:rsidRPr="001640BA">
        <w:rPr>
          <w:rStyle w:val="92"/>
        </w:rPr>
        <w:t>, Яворівського району, Львівської області.</w:t>
      </w:r>
    </w:p>
    <w:p w:rsidR="001640BA" w:rsidRPr="001640BA" w:rsidRDefault="001640BA" w:rsidP="001640BA">
      <w:pPr>
        <w:spacing w:after="184"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1640BA">
        <w:rPr>
          <w:rFonts w:ascii="Times New Roman" w:hAnsi="Times New Roman" w:cs="Times New Roman"/>
          <w:sz w:val="28"/>
          <w:szCs w:val="28"/>
        </w:rPr>
        <w:t>2.Філясу Назару Вікторовичу розроблений і погоджений проект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1640BA">
        <w:rPr>
          <w:rFonts w:ascii="Times New Roman" w:hAnsi="Times New Roman" w:cs="Times New Roman"/>
          <w:sz w:val="28"/>
          <w:szCs w:val="28"/>
        </w:rPr>
        <w:t>94 у власність для будівництва та обслуговування жилого будинку, господарських будівель і споруд в кварталі інд</w:t>
      </w:r>
      <w:r>
        <w:rPr>
          <w:rFonts w:ascii="Times New Roman" w:hAnsi="Times New Roman" w:cs="Times New Roman"/>
          <w:sz w:val="28"/>
          <w:szCs w:val="28"/>
        </w:rPr>
        <w:t>ивідуальної житлової забудови К-</w:t>
      </w:r>
      <w:r w:rsidRPr="001640BA">
        <w:rPr>
          <w:rFonts w:ascii="Times New Roman" w:hAnsi="Times New Roman" w:cs="Times New Roman"/>
          <w:sz w:val="28"/>
          <w:szCs w:val="28"/>
        </w:rPr>
        <w:t xml:space="preserve">5 в селі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 xml:space="preserve"> подати для затвердження на сесію сільської ради.</w:t>
      </w:r>
    </w:p>
    <w:p w:rsidR="00825DE3" w:rsidRDefault="001640BA" w:rsidP="001640BA">
      <w:pPr>
        <w:ind w:right="283"/>
        <w:jc w:val="both"/>
        <w:rPr>
          <w:rStyle w:val="92FranklinGothicDemi85pt1p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640B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>
        <w:rPr>
          <w:rStyle w:val="920"/>
          <w:rFonts w:eastAsia="Microsoft Sans Serif"/>
        </w:rPr>
        <w:t>земельних ві</w:t>
      </w:r>
      <w:r w:rsidRPr="001640BA">
        <w:rPr>
          <w:rStyle w:val="920"/>
          <w:rFonts w:eastAsia="Microsoft Sans Serif"/>
        </w:rPr>
        <w:t xml:space="preserve">дносин </w:t>
      </w:r>
      <w:r w:rsidRPr="001640BA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1640B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640BA">
        <w:rPr>
          <w:rFonts w:ascii="Times New Roman" w:hAnsi="Times New Roman" w:cs="Times New Roman"/>
          <w:sz w:val="28"/>
          <w:szCs w:val="28"/>
        </w:rPr>
        <w:t xml:space="preserve"> </w:t>
      </w:r>
      <w:r w:rsidRPr="001640BA">
        <w:rPr>
          <w:rStyle w:val="92FranklinGothicDemi85pt1pt"/>
          <w:rFonts w:ascii="Times New Roman" w:hAnsi="Times New Roman" w:cs="Times New Roman"/>
          <w:sz w:val="28"/>
          <w:szCs w:val="28"/>
        </w:rPr>
        <w:t>В.І</w:t>
      </w:r>
      <w:r>
        <w:rPr>
          <w:rStyle w:val="92FranklinGothicDemi85pt1pt"/>
          <w:rFonts w:ascii="Times New Roman" w:hAnsi="Times New Roman" w:cs="Times New Roman"/>
          <w:sz w:val="28"/>
          <w:szCs w:val="28"/>
        </w:rPr>
        <w:t>)</w:t>
      </w:r>
    </w:p>
    <w:p w:rsidR="001640BA" w:rsidRDefault="001640BA" w:rsidP="001640BA">
      <w:pPr>
        <w:ind w:right="283"/>
        <w:jc w:val="both"/>
        <w:rPr>
          <w:rStyle w:val="92FranklinGothicDemi85pt1pt"/>
          <w:rFonts w:ascii="Times New Roman" w:hAnsi="Times New Roman" w:cs="Times New Roman"/>
          <w:sz w:val="28"/>
          <w:szCs w:val="28"/>
        </w:rPr>
      </w:pPr>
    </w:p>
    <w:p w:rsidR="001640BA" w:rsidRDefault="001640BA" w:rsidP="001640BA">
      <w:pPr>
        <w:ind w:right="283"/>
        <w:jc w:val="both"/>
        <w:rPr>
          <w:rStyle w:val="92FranklinGothicDemi85pt1pt"/>
          <w:rFonts w:ascii="Times New Roman" w:hAnsi="Times New Roman" w:cs="Times New Roman"/>
          <w:sz w:val="28"/>
          <w:szCs w:val="28"/>
        </w:rPr>
      </w:pPr>
    </w:p>
    <w:p w:rsidR="001640BA" w:rsidRDefault="001640BA" w:rsidP="001640BA">
      <w:pPr>
        <w:ind w:right="283"/>
        <w:jc w:val="both"/>
        <w:rPr>
          <w:rStyle w:val="92FranklinGothicDemi85pt1pt"/>
          <w:rFonts w:ascii="Times New Roman" w:hAnsi="Times New Roman" w:cs="Times New Roman"/>
          <w:sz w:val="28"/>
          <w:szCs w:val="28"/>
        </w:rPr>
      </w:pPr>
    </w:p>
    <w:p w:rsidR="001640BA" w:rsidRPr="001640BA" w:rsidRDefault="001640BA" w:rsidP="001640BA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2FranklinGothicDemi85pt1pt"/>
          <w:rFonts w:ascii="Times New Roman" w:hAnsi="Times New Roman" w:cs="Times New Roman"/>
          <w:sz w:val="28"/>
          <w:szCs w:val="28"/>
        </w:rPr>
        <w:t xml:space="preserve">    Сільський голова                               Емілія </w:t>
      </w:r>
      <w:proofErr w:type="spellStart"/>
      <w:r>
        <w:rPr>
          <w:rStyle w:val="92FranklinGothicDemi85pt1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640BA" w:rsidRPr="001640BA" w:rsidSect="001640BA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C2"/>
    <w:rsid w:val="000A082F"/>
    <w:rsid w:val="001640BA"/>
    <w:rsid w:val="00215D57"/>
    <w:rsid w:val="003C0074"/>
    <w:rsid w:val="00AA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EA1E"/>
  <w15:chartTrackingRefBased/>
  <w15:docId w15:val="{2E9BDCF4-AF57-4844-AA9B-E017C6B4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40B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1640B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1640BA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92">
    <w:name w:val="Основной текст (92)_"/>
    <w:basedOn w:val="a0"/>
    <w:rsid w:val="001640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92"/>
    <w:rsid w:val="001640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0">
    <w:name w:val="Основной текст (92)"/>
    <w:basedOn w:val="92"/>
    <w:rsid w:val="001640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FranklinGothicDemi85pt1pt">
    <w:name w:val="Основной текст (92) + Franklin Gothic Demi;8;5 pt;Интервал 1 pt"/>
    <w:basedOn w:val="92"/>
    <w:rsid w:val="001640BA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1640BA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2023-02-08T12:20:00Z</dcterms:created>
  <dcterms:modified xsi:type="dcterms:W3CDTF">2023-02-22T12:58:00Z</dcterms:modified>
</cp:coreProperties>
</file>