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562" w:rsidRDefault="00AE2F5E" w:rsidP="001D2562">
      <w:pPr>
        <w:spacing w:after="226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 xml:space="preserve">    </w:t>
      </w:r>
      <w:r w:rsidR="001D2562" w:rsidRPr="00AE2F5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="001D2562" w:rsidRPr="00AE2F5E">
        <w:rPr>
          <w:rFonts w:ascii="Times New Roman" w:hAnsi="Times New Roman" w:cs="Times New Roman"/>
          <w:sz w:val="28"/>
          <w:szCs w:val="28"/>
        </w:rPr>
        <w:br/>
        <w:t xml:space="preserve">   ЯВОРІВСЬКОГО РАЙОНУ ЛЬВІВСЬКОЇ ОБЛАСТІ</w:t>
      </w:r>
      <w:r w:rsidR="001D2562" w:rsidRPr="00AE2F5E">
        <w:rPr>
          <w:rFonts w:ascii="Times New Roman" w:hAnsi="Times New Roman" w:cs="Times New Roman"/>
          <w:sz w:val="28"/>
          <w:szCs w:val="28"/>
        </w:rPr>
        <w:br/>
        <w:t xml:space="preserve">             П’ЯТДЕСЯТ ДРУГА (позачергова) СЕСІЯ СЬОМОГО СКЛИКАННЯ</w:t>
      </w:r>
      <w:r w:rsidR="001D2562" w:rsidRPr="00AE2F5E">
        <w:rPr>
          <w:rFonts w:ascii="Times New Roman" w:hAnsi="Times New Roman" w:cs="Times New Roman"/>
          <w:sz w:val="28"/>
          <w:szCs w:val="28"/>
        </w:rPr>
        <w:br/>
        <w:t>Р І Ш Е Н Н Я № 3222</w:t>
      </w:r>
    </w:p>
    <w:p w:rsidR="001D2562" w:rsidRPr="00AE2F5E" w:rsidRDefault="001D2562" w:rsidP="001D2562">
      <w:pPr>
        <w:spacing w:after="226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1D2562" w:rsidRPr="00AE2F5E" w:rsidRDefault="001D2562" w:rsidP="001D2562">
      <w:pPr>
        <w:spacing w:after="140" w:line="280" w:lineRule="exact"/>
        <w:ind w:left="-567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3FDAFA07" wp14:editId="4EB6AEA4">
                <wp:simplePos x="0" y="0"/>
                <wp:positionH relativeFrom="margin">
                  <wp:posOffset>4519930</wp:posOffset>
                </wp:positionH>
                <wp:positionV relativeFrom="paragraph">
                  <wp:posOffset>-23495</wp:posOffset>
                </wp:positionV>
                <wp:extent cx="1304290" cy="215265"/>
                <wp:effectExtent l="0" t="0" r="0" b="0"/>
                <wp:wrapSquare wrapText="left"/>
                <wp:docPr id="3665" name="Text Box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290" cy="215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D2562" w:rsidRDefault="001D2562" w:rsidP="001D2562">
                            <w:pPr>
                              <w:spacing w:line="280" w:lineRule="exact"/>
                            </w:pPr>
                            <w:r>
                              <w:rPr>
                                <w:rStyle w:val="92Exact"/>
                                <w:rFonts w:eastAsia="Microsoft Sans Serif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DAFA07" id="_x0000_t202" coordsize="21600,21600" o:spt="202" path="m,l,21600r21600,l21600,xe">
                <v:stroke joinstyle="miter"/>
                <v:path gradientshapeok="t" o:connecttype="rect"/>
              </v:shapetype>
              <v:shape id="Text Box 3207" o:spid="_x0000_s1026" type="#_x0000_t202" style="position:absolute;left:0;text-align:left;margin-left:355.9pt;margin-top:-1.85pt;width:102.7pt;height:16.9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" filled="f" stroked="f">
                <v:textbox style="mso-fit-shape-to-text:t" inset="0,0,0,0">
                  <w:txbxContent>
                    <w:p w:rsidR="001D2562" w:rsidRDefault="001D2562" w:rsidP="001D2562">
                      <w:pPr>
                        <w:spacing w:line="280" w:lineRule="exact"/>
                      </w:pPr>
                      <w:r>
                        <w:rPr>
                          <w:rStyle w:val="92Exact"/>
                          <w:rFonts w:eastAsia="Microsoft Sans Serif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AE2F5E">
        <w:rPr>
          <w:rFonts w:ascii="Times New Roman" w:hAnsi="Times New Roman" w:cs="Times New Roman"/>
          <w:sz w:val="28"/>
          <w:szCs w:val="28"/>
        </w:rPr>
        <w:t>Від З0 вересня 2019 року</w:t>
      </w:r>
    </w:p>
    <w:p w:rsidR="001D2562" w:rsidRDefault="001D2562" w:rsidP="001D2562">
      <w:pPr>
        <w:spacing w:line="370" w:lineRule="exact"/>
        <w:ind w:left="-567" w:right="2100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>Про затвердження порядку денного</w:t>
      </w:r>
    </w:p>
    <w:p w:rsidR="001D2562" w:rsidRDefault="001D2562" w:rsidP="001D2562">
      <w:pPr>
        <w:spacing w:line="370" w:lineRule="exact"/>
        <w:ind w:left="-567" w:right="2100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 xml:space="preserve"> п’ятдесят другої (позачергової) сесії </w:t>
      </w:r>
    </w:p>
    <w:p w:rsidR="001D2562" w:rsidRDefault="001D2562" w:rsidP="001D2562">
      <w:pPr>
        <w:spacing w:line="370" w:lineRule="exact"/>
        <w:ind w:left="-567" w:right="2100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>сьомого скликання Рясне - Руської сільської ради</w:t>
      </w:r>
    </w:p>
    <w:p w:rsidR="001D2562" w:rsidRDefault="001D2562" w:rsidP="001D2562">
      <w:pPr>
        <w:spacing w:line="370" w:lineRule="exact"/>
        <w:ind w:left="-567" w:right="2100"/>
        <w:rPr>
          <w:rFonts w:ascii="Times New Roman" w:hAnsi="Times New Roman" w:cs="Times New Roman"/>
          <w:sz w:val="28"/>
          <w:szCs w:val="28"/>
        </w:rPr>
      </w:pPr>
    </w:p>
    <w:p w:rsidR="001D2562" w:rsidRPr="00AE2F5E" w:rsidRDefault="001D2562" w:rsidP="001D2562">
      <w:pPr>
        <w:spacing w:line="370" w:lineRule="exact"/>
        <w:ind w:left="-567" w:right="2100"/>
        <w:rPr>
          <w:rFonts w:ascii="Times New Roman" w:hAnsi="Times New Roman" w:cs="Times New Roman"/>
          <w:sz w:val="28"/>
          <w:szCs w:val="28"/>
        </w:rPr>
      </w:pPr>
    </w:p>
    <w:p w:rsidR="001D2562" w:rsidRPr="00AE2F5E" w:rsidRDefault="001D2562" w:rsidP="001D2562">
      <w:pPr>
        <w:spacing w:after="37" w:line="280" w:lineRule="exact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E2F5E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AE2F5E">
        <w:rPr>
          <w:rFonts w:ascii="Times New Roman" w:hAnsi="Times New Roman" w:cs="Times New Roman"/>
          <w:sz w:val="28"/>
          <w:szCs w:val="28"/>
        </w:rPr>
        <w:t>амоврядування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F5E">
        <w:rPr>
          <w:rFonts w:ascii="Times New Roman" w:hAnsi="Times New Roman" w:cs="Times New Roman"/>
          <w:sz w:val="28"/>
          <w:szCs w:val="28"/>
        </w:rPr>
        <w:t xml:space="preserve"> в Україні», -</w:t>
      </w:r>
      <w:r>
        <w:rPr>
          <w:rFonts w:ascii="Times New Roman" w:hAnsi="Times New Roman" w:cs="Times New Roman"/>
          <w:sz w:val="28"/>
          <w:szCs w:val="28"/>
        </w:rPr>
        <w:t xml:space="preserve"> Рясне - Руська сільська рада:</w:t>
      </w:r>
    </w:p>
    <w:p w:rsidR="001D2562" w:rsidRDefault="001D2562" w:rsidP="001D2562">
      <w:pPr>
        <w:spacing w:after="193" w:line="280" w:lineRule="exact"/>
        <w:ind w:left="-567"/>
        <w:rPr>
          <w:rStyle w:val="923pt"/>
          <w:rFonts w:eastAsia="Microsoft Sans Serif"/>
        </w:rPr>
      </w:pPr>
    </w:p>
    <w:p w:rsidR="001D2562" w:rsidRPr="00AE2F5E" w:rsidRDefault="001D2562" w:rsidP="001D2562">
      <w:pPr>
        <w:spacing w:after="193" w:line="280" w:lineRule="exact"/>
        <w:ind w:left="-567"/>
        <w:rPr>
          <w:rFonts w:ascii="Times New Roman" w:hAnsi="Times New Roman" w:cs="Times New Roman"/>
          <w:sz w:val="28"/>
          <w:szCs w:val="28"/>
        </w:rPr>
      </w:pPr>
      <w:r w:rsidRPr="00AE2F5E">
        <w:rPr>
          <w:rStyle w:val="923pt"/>
          <w:rFonts w:eastAsia="Microsoft Sans Serif"/>
        </w:rPr>
        <w:t>ВИРІШИЛА</w:t>
      </w:r>
      <w:r w:rsidRPr="00AE2F5E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1D2562" w:rsidRPr="00AE2F5E" w:rsidRDefault="001D2562" w:rsidP="001D2562">
      <w:pPr>
        <w:spacing w:after="300" w:line="317" w:lineRule="exact"/>
        <w:ind w:left="-567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>1 .Про затвердження порядку денного п’ятдесят другої (позачергової) сесії сьомого скликання Рясне-Руської сільської ради. (Інформує сільський голова Емілія Смокоровська).</w:t>
      </w:r>
    </w:p>
    <w:p w:rsidR="001D2562" w:rsidRPr="00AE2F5E" w:rsidRDefault="001D2562" w:rsidP="001D2562">
      <w:pPr>
        <w:numPr>
          <w:ilvl w:val="0"/>
          <w:numId w:val="1"/>
        </w:numPr>
        <w:tabs>
          <w:tab w:val="left" w:pos="-142"/>
        </w:tabs>
        <w:spacing w:after="300" w:line="317" w:lineRule="exact"/>
        <w:ind w:left="-567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>Про обрання лічильної комісії(Інформує секретар Рясне - Руської сільської ради Святослав Ха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AE2F5E">
        <w:rPr>
          <w:rFonts w:ascii="Times New Roman" w:hAnsi="Times New Roman" w:cs="Times New Roman"/>
          <w:sz w:val="28"/>
          <w:szCs w:val="28"/>
        </w:rPr>
        <w:t>ко).</w:t>
      </w:r>
    </w:p>
    <w:p w:rsidR="001D2562" w:rsidRDefault="001D2562" w:rsidP="001D2562">
      <w:pPr>
        <w:numPr>
          <w:ilvl w:val="0"/>
          <w:numId w:val="1"/>
        </w:numPr>
        <w:tabs>
          <w:tab w:val="left" w:pos="-284"/>
        </w:tabs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  <w:r w:rsidRPr="00AE2F5E">
        <w:rPr>
          <w:rFonts w:ascii="Times New Roman" w:hAnsi="Times New Roman" w:cs="Times New Roman"/>
          <w:sz w:val="28"/>
          <w:szCs w:val="28"/>
        </w:rPr>
        <w:t>Про затвердження проектно - кошторисної документації на об’єкт «Капітальний ремонт дорожнього покриття вулиці Шевченка (від буд.№ 37 до буд.№ 59) в селі Підрясне Яворівського району, Львівської області» (Інформує сільський голова Емілія Смокоровська).</w:t>
      </w:r>
    </w:p>
    <w:p w:rsidR="001D2562" w:rsidRDefault="001D2562" w:rsidP="001D2562">
      <w:pPr>
        <w:tabs>
          <w:tab w:val="left" w:pos="386"/>
        </w:tabs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1D2562" w:rsidRDefault="001D2562" w:rsidP="001D2562">
      <w:pPr>
        <w:tabs>
          <w:tab w:val="left" w:pos="386"/>
        </w:tabs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1D2562" w:rsidRDefault="001D2562" w:rsidP="001D2562">
      <w:pPr>
        <w:tabs>
          <w:tab w:val="left" w:pos="386"/>
        </w:tabs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1D2562" w:rsidRDefault="001D2562" w:rsidP="001D2562">
      <w:pPr>
        <w:tabs>
          <w:tab w:val="left" w:pos="386"/>
        </w:tabs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1D2562" w:rsidRDefault="001D2562" w:rsidP="001D2562">
      <w:pPr>
        <w:tabs>
          <w:tab w:val="left" w:pos="386"/>
        </w:tabs>
        <w:spacing w:line="317" w:lineRule="exact"/>
        <w:ind w:left="-567"/>
        <w:rPr>
          <w:rFonts w:ascii="Times New Roman" w:hAnsi="Times New Roman" w:cs="Times New Roman"/>
          <w:sz w:val="28"/>
          <w:szCs w:val="28"/>
        </w:rPr>
      </w:pPr>
    </w:p>
    <w:p w:rsidR="001D2562" w:rsidRDefault="001D2562" w:rsidP="001D2562">
      <w:pPr>
        <w:tabs>
          <w:tab w:val="left" w:pos="386"/>
        </w:tabs>
        <w:spacing w:line="317" w:lineRule="exact"/>
        <w:ind w:left="-567"/>
      </w:pPr>
      <w:r>
        <w:rPr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                   Емілія Смокоровська</w:t>
      </w:r>
    </w:p>
    <w:p w:rsidR="001D2562" w:rsidRDefault="001D2562" w:rsidP="001D2562">
      <w:pPr>
        <w:spacing w:after="226" w:line="280" w:lineRule="exact"/>
        <w:jc w:val="center"/>
      </w:pPr>
      <w:bookmarkStart w:id="0" w:name="_GoBack"/>
      <w:bookmarkEnd w:id="0"/>
    </w:p>
    <w:p w:rsidR="00825DE3" w:rsidRDefault="00A83340" w:rsidP="00BB14E6">
      <w:pPr>
        <w:tabs>
          <w:tab w:val="left" w:pos="386"/>
        </w:tabs>
        <w:spacing w:line="317" w:lineRule="exact"/>
        <w:ind w:left="-567"/>
      </w:pPr>
    </w:p>
    <w:sectPr w:rsidR="00825DE3">
      <w:headerReference w:type="default" r:id="rId7"/>
      <w:headerReference w:type="firs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340" w:rsidRDefault="00A83340">
      <w:r>
        <w:separator/>
      </w:r>
    </w:p>
  </w:endnote>
  <w:endnote w:type="continuationSeparator" w:id="0">
    <w:p w:rsidR="00A83340" w:rsidRDefault="00A8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A83340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340" w:rsidRDefault="00A83340">
      <w:r>
        <w:separator/>
      </w:r>
    </w:p>
  </w:footnote>
  <w:footnote w:type="continuationSeparator" w:id="0">
    <w:p w:rsidR="00A83340" w:rsidRDefault="00A83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A83340">
    <w:pPr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A83340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9012B"/>
    <w:multiLevelType w:val="multilevel"/>
    <w:tmpl w:val="FEA816D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3A2"/>
    <w:rsid w:val="001D2562"/>
    <w:rsid w:val="00215D57"/>
    <w:rsid w:val="002B0BC1"/>
    <w:rsid w:val="003C0074"/>
    <w:rsid w:val="00A83340"/>
    <w:rsid w:val="00AE2F5E"/>
    <w:rsid w:val="00B22AF7"/>
    <w:rsid w:val="00BB14E6"/>
    <w:rsid w:val="00ED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0BE3"/>
  <w15:chartTrackingRefBased/>
  <w15:docId w15:val="{D3893B24-3BDF-4F30-B007-19C824A0A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E2F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Колонтитул (3)_"/>
    <w:basedOn w:val="a0"/>
    <w:link w:val="30"/>
    <w:rsid w:val="00AE2F5E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AE2F5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2Exact">
    <w:name w:val="Основной текст (92) Exact"/>
    <w:basedOn w:val="a0"/>
    <w:rsid w:val="00AE2F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AE2F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30">
    <w:name w:val="Колонтитул (3)"/>
    <w:basedOn w:val="a"/>
    <w:link w:val="3"/>
    <w:rsid w:val="00AE2F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2023-02-15T13:24:00Z</dcterms:created>
  <dcterms:modified xsi:type="dcterms:W3CDTF">2023-02-22T14:15:00Z</dcterms:modified>
</cp:coreProperties>
</file>