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50E" w:rsidRPr="0026050E" w:rsidRDefault="0026050E" w:rsidP="0026050E">
      <w:pPr>
        <w:pStyle w:val="21"/>
        <w:shd w:val="clear" w:color="auto" w:fill="auto"/>
        <w:spacing w:after="0" w:line="322" w:lineRule="exact"/>
        <w:ind w:left="40" w:firstLine="0"/>
      </w:pPr>
      <w:r w:rsidRPr="0026050E">
        <w:t>РЯСНЕ-РУСЬКА СІЛЬСЬКА РАДА</w:t>
      </w:r>
      <w:r w:rsidRPr="0026050E">
        <w:br/>
        <w:t>ЯВОРІВСЬКОГО РАЙОНУ ЛЬВІВСЬКОЇ ОБЛАСТІ</w:t>
      </w:r>
      <w:r w:rsidRPr="0026050E">
        <w:br/>
      </w:r>
      <w:bookmarkStart w:id="0" w:name="_GoBack"/>
      <w:r w:rsidRPr="0026050E">
        <w:t xml:space="preserve">П’ЯТДЕСЯТ </w:t>
      </w:r>
      <w:r w:rsidR="00C81E38">
        <w:t>ТРЕТЯ (позачергова) СЕСІЯ СЬОМОГ</w:t>
      </w:r>
      <w:r w:rsidRPr="0026050E">
        <w:t>О СКЛИКАННЯ</w:t>
      </w:r>
      <w:bookmarkEnd w:id="0"/>
    </w:p>
    <w:p w:rsidR="0026050E" w:rsidRPr="0026050E" w:rsidRDefault="0026050E" w:rsidP="0026050E">
      <w:pPr>
        <w:pStyle w:val="21"/>
        <w:shd w:val="clear" w:color="auto" w:fill="auto"/>
        <w:spacing w:after="0" w:line="322" w:lineRule="exact"/>
        <w:ind w:left="40" w:firstLine="0"/>
      </w:pPr>
      <w:r w:rsidRPr="0026050E">
        <w:rPr>
          <w:rStyle w:val="24pt"/>
        </w:rPr>
        <w:t>РІШЕННЯ</w:t>
      </w:r>
      <w:r w:rsidR="00C75FAB">
        <w:rPr>
          <w:rStyle w:val="24pt"/>
        </w:rPr>
        <w:t>№</w:t>
      </w:r>
      <w:r w:rsidRPr="0026050E">
        <w:t xml:space="preserve"> 3226</w:t>
      </w:r>
    </w:p>
    <w:p w:rsidR="0026050E" w:rsidRPr="0026050E" w:rsidRDefault="0026050E" w:rsidP="0026050E">
      <w:pPr>
        <w:pStyle w:val="21"/>
        <w:shd w:val="clear" w:color="auto" w:fill="auto"/>
        <w:spacing w:after="0" w:line="322" w:lineRule="exact"/>
        <w:ind w:left="40" w:firstLine="0"/>
      </w:pPr>
    </w:p>
    <w:p w:rsidR="0026050E" w:rsidRPr="0026050E" w:rsidRDefault="0026050E" w:rsidP="0026050E">
      <w:pPr>
        <w:pStyle w:val="21"/>
        <w:shd w:val="clear" w:color="auto" w:fill="auto"/>
        <w:tabs>
          <w:tab w:val="left" w:pos="7061"/>
        </w:tabs>
        <w:spacing w:after="272" w:line="280" w:lineRule="exact"/>
        <w:ind w:firstLine="0"/>
        <w:jc w:val="both"/>
      </w:pPr>
      <w:r w:rsidRPr="0026050E">
        <w:t>від 22 жовтня 2019 року</w:t>
      </w:r>
      <w:r w:rsidRPr="0026050E">
        <w:tab/>
        <w:t>с. Рясне - Руське</w:t>
      </w:r>
    </w:p>
    <w:p w:rsidR="0026050E" w:rsidRPr="0026050E" w:rsidRDefault="0026050E" w:rsidP="0026050E">
      <w:pPr>
        <w:pStyle w:val="21"/>
        <w:shd w:val="clear" w:color="auto" w:fill="auto"/>
        <w:spacing w:after="1379" w:line="280" w:lineRule="exact"/>
        <w:ind w:firstLine="0"/>
        <w:jc w:val="both"/>
      </w:pPr>
      <w:r w:rsidRPr="0026050E">
        <w:t>Про обрання лічильної комісії</w:t>
      </w:r>
    </w:p>
    <w:p w:rsidR="0026050E" w:rsidRPr="0026050E" w:rsidRDefault="0026050E" w:rsidP="0026050E">
      <w:pPr>
        <w:pStyle w:val="21"/>
        <w:shd w:val="clear" w:color="auto" w:fill="auto"/>
        <w:spacing w:after="573" w:line="322" w:lineRule="exact"/>
        <w:ind w:firstLine="1280"/>
        <w:jc w:val="left"/>
      </w:pPr>
      <w:r w:rsidRPr="0026050E">
        <w:t>У відповідності до статті 26 Закону України «Про місцеве самоврядування в Україні», Рясне - Руська сільська рада</w:t>
      </w:r>
      <w:r>
        <w:t>.</w:t>
      </w:r>
    </w:p>
    <w:p w:rsidR="00C75FAB" w:rsidRDefault="0026050E" w:rsidP="0026050E">
      <w:pPr>
        <w:pStyle w:val="21"/>
        <w:shd w:val="clear" w:color="auto" w:fill="auto"/>
        <w:spacing w:after="119" w:line="280" w:lineRule="exact"/>
        <w:ind w:firstLine="0"/>
        <w:jc w:val="both"/>
        <w:rPr>
          <w:rStyle w:val="24pt"/>
        </w:rPr>
      </w:pPr>
      <w:r w:rsidRPr="0026050E">
        <w:rPr>
          <w:rStyle w:val="24pt"/>
        </w:rPr>
        <w:t>ВИРІШИЛА:</w:t>
      </w:r>
    </w:p>
    <w:p w:rsidR="0026050E" w:rsidRDefault="0026050E" w:rsidP="0026050E">
      <w:pPr>
        <w:pStyle w:val="21"/>
        <w:shd w:val="clear" w:color="auto" w:fill="auto"/>
        <w:spacing w:after="119" w:line="280" w:lineRule="exact"/>
        <w:ind w:firstLine="0"/>
        <w:jc w:val="both"/>
        <w:rPr>
          <w:rStyle w:val="24pt"/>
        </w:rPr>
      </w:pPr>
      <w:r w:rsidRPr="0026050E">
        <w:rPr>
          <w:rStyle w:val="24pt"/>
        </w:rPr>
        <w:t xml:space="preserve"> </w:t>
      </w:r>
    </w:p>
    <w:p w:rsidR="0026050E" w:rsidRPr="0026050E" w:rsidRDefault="0026050E" w:rsidP="0026050E">
      <w:pPr>
        <w:pStyle w:val="21"/>
        <w:shd w:val="clear" w:color="auto" w:fill="auto"/>
        <w:spacing w:after="119" w:line="280" w:lineRule="exact"/>
        <w:ind w:firstLine="0"/>
        <w:jc w:val="both"/>
      </w:pPr>
      <w:r w:rsidRPr="0026050E">
        <w:t>1 .Обрати лічильну комісію п’ятдесят третьої (позачергової) сесії сьомого скликання Рясне - Руської сільської ради в складі:</w:t>
      </w:r>
    </w:p>
    <w:p w:rsidR="0026050E" w:rsidRDefault="00C75FAB" w:rsidP="0026050E">
      <w:pPr>
        <w:pStyle w:val="21"/>
        <w:shd w:val="clear" w:color="auto" w:fill="auto"/>
        <w:spacing w:after="0" w:line="322" w:lineRule="exact"/>
        <w:ind w:right="7460" w:firstLine="0"/>
        <w:jc w:val="left"/>
      </w:pPr>
      <w:r>
        <w:t>1.</w:t>
      </w:r>
      <w:r w:rsidR="0026050E">
        <w:t>Сухецький Є.М</w:t>
      </w:r>
    </w:p>
    <w:p w:rsidR="0026050E" w:rsidRPr="0026050E" w:rsidRDefault="00C75FAB" w:rsidP="0026050E">
      <w:pPr>
        <w:pStyle w:val="21"/>
        <w:shd w:val="clear" w:color="auto" w:fill="auto"/>
        <w:spacing w:after="0" w:line="322" w:lineRule="exact"/>
        <w:ind w:right="7460" w:firstLine="0"/>
        <w:jc w:val="left"/>
      </w:pPr>
      <w:r>
        <w:t>2.</w:t>
      </w:r>
      <w:r w:rsidR="0026050E">
        <w:t>Піх З.І</w:t>
      </w:r>
      <w:r w:rsidR="0026050E" w:rsidRPr="0026050E">
        <w:t>.</w:t>
      </w:r>
    </w:p>
    <w:p w:rsidR="0026050E" w:rsidRDefault="00C75FAB" w:rsidP="0026050E">
      <w:pPr>
        <w:pStyle w:val="21"/>
        <w:shd w:val="clear" w:color="auto" w:fill="auto"/>
        <w:spacing w:after="0" w:line="322" w:lineRule="exact"/>
        <w:ind w:firstLine="0"/>
        <w:jc w:val="left"/>
      </w:pPr>
      <w:r>
        <w:t>3.</w:t>
      </w:r>
      <w:r w:rsidR="0026050E" w:rsidRPr="0026050E">
        <w:t>Матияшик А.Б.</w:t>
      </w:r>
    </w:p>
    <w:p w:rsidR="00C75FAB" w:rsidRDefault="00C75FAB" w:rsidP="0026050E">
      <w:pPr>
        <w:pStyle w:val="21"/>
        <w:shd w:val="clear" w:color="auto" w:fill="auto"/>
        <w:spacing w:after="0" w:line="322" w:lineRule="exact"/>
        <w:ind w:firstLine="0"/>
        <w:jc w:val="left"/>
      </w:pPr>
    </w:p>
    <w:p w:rsidR="00C75FAB" w:rsidRDefault="00C75FAB" w:rsidP="0026050E">
      <w:pPr>
        <w:pStyle w:val="21"/>
        <w:shd w:val="clear" w:color="auto" w:fill="auto"/>
        <w:spacing w:after="0" w:line="322" w:lineRule="exact"/>
        <w:ind w:firstLine="0"/>
        <w:jc w:val="left"/>
      </w:pPr>
    </w:p>
    <w:p w:rsidR="00C75FAB" w:rsidRDefault="00C75FAB" w:rsidP="0026050E">
      <w:pPr>
        <w:pStyle w:val="21"/>
        <w:shd w:val="clear" w:color="auto" w:fill="auto"/>
        <w:spacing w:after="0" w:line="322" w:lineRule="exact"/>
        <w:ind w:firstLine="0"/>
        <w:jc w:val="left"/>
      </w:pPr>
    </w:p>
    <w:p w:rsidR="00825DE3" w:rsidRDefault="00C75FAB" w:rsidP="00C75FAB">
      <w:pPr>
        <w:pStyle w:val="21"/>
        <w:shd w:val="clear" w:color="auto" w:fill="auto"/>
        <w:spacing w:after="0" w:line="322" w:lineRule="exact"/>
        <w:ind w:firstLine="0"/>
        <w:jc w:val="left"/>
      </w:pPr>
      <w:r>
        <w:t xml:space="preserve">          Сільський голова                                        Емілія Смокоровська</w:t>
      </w: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335"/>
    <w:rsid w:val="00215D57"/>
    <w:rsid w:val="0026050E"/>
    <w:rsid w:val="002A7335"/>
    <w:rsid w:val="003C0074"/>
    <w:rsid w:val="00C75FAB"/>
    <w:rsid w:val="00C81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86A86"/>
  <w15:chartTrackingRefBased/>
  <w15:docId w15:val="{7B06EA64-7FD0-4A3C-A29A-B2CAA8EC3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6050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2605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2605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26050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26050E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6050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26050E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375</Words>
  <Characters>215</Characters>
  <Application>Microsoft Office Word</Application>
  <DocSecurity>0</DocSecurity>
  <Lines>1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5</cp:revision>
  <dcterms:created xsi:type="dcterms:W3CDTF">2023-02-15T13:52:00Z</dcterms:created>
  <dcterms:modified xsi:type="dcterms:W3CDTF">2023-02-22T14:36:00Z</dcterms:modified>
</cp:coreProperties>
</file>