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E00" w:rsidRPr="00026505" w:rsidRDefault="002F0E00" w:rsidP="002F0E00">
      <w:pPr>
        <w:pStyle w:val="191"/>
        <w:shd w:val="clear" w:color="auto" w:fill="auto"/>
        <w:spacing w:line="371" w:lineRule="exact"/>
        <w:ind w:left="40"/>
      </w:pPr>
      <w:r w:rsidRPr="00026505">
        <w:t>РЯСНЕ-РУСЬКА СІЛЬСЬКА РАДА</w:t>
      </w:r>
      <w:r w:rsidRPr="00026505">
        <w:br/>
        <w:t>ЯВОРІВСЬКОГО РАЙОНУ ЛЬВІВСЬКОЇ ОБЛАСТІ</w:t>
      </w:r>
      <w:r w:rsidRPr="00026505">
        <w:br/>
      </w:r>
      <w:bookmarkStart w:id="0" w:name="_GoBack"/>
      <w:r w:rsidRPr="00026505">
        <w:t>П’ЯТДЕСЯТ ЧЕТВЕРТА СЕСІЯ СЬОМОГО СКЛИКАННЯ</w:t>
      </w:r>
      <w:bookmarkEnd w:id="0"/>
    </w:p>
    <w:p w:rsidR="002F0E00" w:rsidRPr="00026505" w:rsidRDefault="002F0E00" w:rsidP="002F0E00">
      <w:pPr>
        <w:pStyle w:val="191"/>
        <w:shd w:val="clear" w:color="auto" w:fill="auto"/>
        <w:spacing w:after="222" w:line="280" w:lineRule="exact"/>
        <w:ind w:left="40"/>
      </w:pPr>
      <w:r w:rsidRPr="00026505">
        <w:rPr>
          <w:rStyle w:val="193pt"/>
        </w:rPr>
        <w:t>РІШЕННЯ</w:t>
      </w:r>
      <w:r w:rsidRPr="00026505">
        <w:t xml:space="preserve"> № 3300</w:t>
      </w:r>
    </w:p>
    <w:p w:rsidR="002F0E00" w:rsidRPr="00026505" w:rsidRDefault="002F0E00" w:rsidP="002F0E00">
      <w:pPr>
        <w:pStyle w:val="191"/>
        <w:shd w:val="clear" w:color="auto" w:fill="auto"/>
        <w:tabs>
          <w:tab w:val="left" w:pos="6779"/>
        </w:tabs>
        <w:spacing w:line="367" w:lineRule="exact"/>
        <w:jc w:val="both"/>
      </w:pPr>
      <w:r w:rsidRPr="00026505">
        <w:t>Від 29 жовтня 2019 року</w:t>
      </w:r>
      <w:r w:rsidRPr="00026505">
        <w:tab/>
        <w:t>с. Рясне - Руське</w:t>
      </w:r>
    </w:p>
    <w:p w:rsidR="002F0E00" w:rsidRPr="00026505" w:rsidRDefault="002F0E00" w:rsidP="002F0E00">
      <w:pPr>
        <w:pStyle w:val="191"/>
        <w:shd w:val="clear" w:color="auto" w:fill="auto"/>
        <w:spacing w:line="367" w:lineRule="exact"/>
        <w:jc w:val="both"/>
      </w:pPr>
      <w:r w:rsidRPr="00026505">
        <w:t>Про надання дозволу на розробку</w:t>
      </w:r>
    </w:p>
    <w:p w:rsidR="002F0E00" w:rsidRPr="00026505" w:rsidRDefault="002F0E00" w:rsidP="002F0E00">
      <w:pPr>
        <w:pStyle w:val="191"/>
        <w:shd w:val="clear" w:color="auto" w:fill="auto"/>
        <w:spacing w:line="367" w:lineRule="exact"/>
        <w:jc w:val="both"/>
      </w:pPr>
      <w:r w:rsidRPr="00026505">
        <w:t>проекту землеустрою щодо відведення</w:t>
      </w:r>
    </w:p>
    <w:p w:rsidR="002F0E00" w:rsidRPr="00026505" w:rsidRDefault="002F0E00" w:rsidP="002F0E00">
      <w:pPr>
        <w:pStyle w:val="191"/>
        <w:shd w:val="clear" w:color="auto" w:fill="auto"/>
        <w:spacing w:line="367" w:lineRule="exact"/>
        <w:jc w:val="both"/>
      </w:pPr>
      <w:r w:rsidRPr="00026505">
        <w:t>земельної ділянки для ведення особистого</w:t>
      </w:r>
    </w:p>
    <w:p w:rsidR="002F0E00" w:rsidRPr="00026505" w:rsidRDefault="002F0E00" w:rsidP="002F0E00">
      <w:pPr>
        <w:pStyle w:val="191"/>
        <w:shd w:val="clear" w:color="auto" w:fill="auto"/>
        <w:spacing w:after="545" w:line="280" w:lineRule="exact"/>
        <w:jc w:val="both"/>
      </w:pPr>
      <w:r w:rsidRPr="00026505">
        <w:t xml:space="preserve">селянського господарства </w:t>
      </w:r>
      <w:proofErr w:type="spellStart"/>
      <w:r w:rsidRPr="00026505">
        <w:t>Дубіняк</w:t>
      </w:r>
      <w:proofErr w:type="spellEnd"/>
      <w:r w:rsidRPr="00026505">
        <w:t xml:space="preserve"> Г І.</w:t>
      </w:r>
    </w:p>
    <w:p w:rsidR="002F0E00" w:rsidRPr="00026505" w:rsidRDefault="002F0E00" w:rsidP="002F0E00">
      <w:pPr>
        <w:pStyle w:val="191"/>
        <w:shd w:val="clear" w:color="auto" w:fill="auto"/>
        <w:spacing w:after="270" w:line="317" w:lineRule="exact"/>
        <w:jc w:val="both"/>
      </w:pPr>
      <w:r w:rsidRPr="00026505">
        <w:t xml:space="preserve">   Розглянувши заяву та подані документи </w:t>
      </w:r>
      <w:proofErr w:type="spellStart"/>
      <w:r w:rsidRPr="00026505">
        <w:t>Дубіняк</w:t>
      </w:r>
      <w:proofErr w:type="spellEnd"/>
      <w:r w:rsidRPr="00026505">
        <w:t xml:space="preserve"> Галини Іванівни,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026505">
        <w:rPr>
          <w:rStyle w:val="190"/>
        </w:rPr>
        <w:t>118,121</w:t>
      </w:r>
      <w:r w:rsidRPr="00026505">
        <w:t xml:space="preserve">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2F0E00" w:rsidRPr="00026505" w:rsidRDefault="002F0E00" w:rsidP="002F0E00">
      <w:pPr>
        <w:pStyle w:val="191"/>
        <w:shd w:val="clear" w:color="auto" w:fill="auto"/>
        <w:spacing w:after="250" w:line="280" w:lineRule="exact"/>
        <w:jc w:val="both"/>
      </w:pPr>
      <w:r w:rsidRPr="00026505">
        <w:rPr>
          <w:rStyle w:val="193pt"/>
        </w:rPr>
        <w:t>ВИРІШИЛА</w:t>
      </w:r>
      <w:r w:rsidRPr="00026505">
        <w:t xml:space="preserve"> :</w:t>
      </w:r>
    </w:p>
    <w:p w:rsidR="002F0E00" w:rsidRPr="00026505" w:rsidRDefault="002F0E00" w:rsidP="002F0E00">
      <w:pPr>
        <w:pStyle w:val="191"/>
        <w:numPr>
          <w:ilvl w:val="0"/>
          <w:numId w:val="1"/>
        </w:numPr>
        <w:shd w:val="clear" w:color="auto" w:fill="auto"/>
        <w:tabs>
          <w:tab w:val="left" w:pos="384"/>
        </w:tabs>
        <w:spacing w:after="243"/>
        <w:jc w:val="both"/>
      </w:pPr>
      <w:r w:rsidRPr="00026505">
        <w:t xml:space="preserve">Дати дозвіл </w:t>
      </w:r>
      <w:proofErr w:type="spellStart"/>
      <w:r w:rsidRPr="00026505">
        <w:t>Дубіняк</w:t>
      </w:r>
      <w:proofErr w:type="spellEnd"/>
      <w:r w:rsidRPr="00026505">
        <w:t xml:space="preserve"> Галині Іванівні на розробку проекту землеустрою, щодо відведення земельної ділянки у власність для ведення особистого селянського господарства площею 0,0900 га в селі Рясне - Руське, Яворівського району Львівської області за рахунок земель запасу сільської ради.</w:t>
      </w:r>
    </w:p>
    <w:p w:rsidR="002F0E00" w:rsidRPr="00026505" w:rsidRDefault="002F0E00" w:rsidP="002F0E00">
      <w:pPr>
        <w:pStyle w:val="191"/>
        <w:numPr>
          <w:ilvl w:val="0"/>
          <w:numId w:val="1"/>
        </w:numPr>
        <w:shd w:val="clear" w:color="auto" w:fill="auto"/>
        <w:tabs>
          <w:tab w:val="left" w:pos="384"/>
        </w:tabs>
        <w:spacing w:after="270" w:line="317" w:lineRule="exact"/>
        <w:jc w:val="both"/>
      </w:pPr>
      <w:proofErr w:type="spellStart"/>
      <w:r w:rsidRPr="00026505">
        <w:t>Дубіняк</w:t>
      </w:r>
      <w:proofErr w:type="spellEnd"/>
      <w:r w:rsidRPr="00026505">
        <w:t xml:space="preserve"> Галині Іванівні погодити проект землеустрою, щодо відведення земельної ділянки у власність для ведення особистого селянського господарства площею 0,0900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F0E00" w:rsidRPr="00026505" w:rsidRDefault="002F0E00" w:rsidP="002F0E00">
      <w:pPr>
        <w:pStyle w:val="191"/>
        <w:numPr>
          <w:ilvl w:val="0"/>
          <w:numId w:val="1"/>
        </w:numPr>
        <w:shd w:val="clear" w:color="auto" w:fill="auto"/>
        <w:tabs>
          <w:tab w:val="left" w:pos="380"/>
        </w:tabs>
        <w:spacing w:after="42" w:line="280" w:lineRule="exact"/>
        <w:jc w:val="both"/>
      </w:pPr>
      <w:r w:rsidRPr="00026505">
        <w:t>Контроль за виконанням даного рішення покласти на постійну депутатську</w:t>
      </w:r>
    </w:p>
    <w:p w:rsidR="002F0E00" w:rsidRPr="00026505" w:rsidRDefault="002F0E00" w:rsidP="002F0E00">
      <w:pPr>
        <w:pStyle w:val="191"/>
        <w:shd w:val="clear" w:color="auto" w:fill="auto"/>
        <w:spacing w:after="578" w:line="280" w:lineRule="exact"/>
        <w:jc w:val="both"/>
      </w:pPr>
      <w:r w:rsidRPr="00026505">
        <w:t xml:space="preserve">земельних відносин та будівництва ( голова комісії </w:t>
      </w:r>
      <w:proofErr w:type="spellStart"/>
      <w:r w:rsidRPr="00026505">
        <w:t>Гануляк</w:t>
      </w:r>
      <w:proofErr w:type="spellEnd"/>
      <w:r w:rsidRPr="00026505">
        <w:t xml:space="preserve"> В.І.)</w:t>
      </w:r>
    </w:p>
    <w:p w:rsidR="002F0E00" w:rsidRPr="00026505" w:rsidRDefault="002F0E00" w:rsidP="002F0E00">
      <w:pPr>
        <w:pStyle w:val="191"/>
        <w:shd w:val="clear" w:color="auto" w:fill="auto"/>
        <w:spacing w:after="578" w:line="280" w:lineRule="exact"/>
        <w:jc w:val="both"/>
      </w:pPr>
    </w:p>
    <w:p w:rsidR="00825DE3" w:rsidRPr="00026505" w:rsidRDefault="002F0E00" w:rsidP="002F0E00">
      <w:pPr>
        <w:rPr>
          <w:rFonts w:ascii="Times New Roman" w:hAnsi="Times New Roman" w:cs="Times New Roman"/>
          <w:sz w:val="28"/>
          <w:szCs w:val="28"/>
        </w:rPr>
      </w:pPr>
      <w:r w:rsidRPr="00026505"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         Емілія Смокоровська</w:t>
      </w:r>
    </w:p>
    <w:sectPr w:rsidR="00825DE3" w:rsidRPr="000265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A69BB"/>
    <w:multiLevelType w:val="multilevel"/>
    <w:tmpl w:val="FE8A8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2E"/>
    <w:rsid w:val="00026505"/>
    <w:rsid w:val="00215D57"/>
    <w:rsid w:val="00271AC0"/>
    <w:rsid w:val="002F0E00"/>
    <w:rsid w:val="003C0074"/>
    <w:rsid w:val="00BF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3CE94E-940B-483A-84F3-EEF2072D0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F0E0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2F0E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2F0E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2F0E0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2F0E00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2ptExact">
    <w:name w:val="Основной текст (19) + 12 pt Exact"/>
    <w:basedOn w:val="19"/>
    <w:rsid w:val="002F0E00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2F0E00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998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2023-02-16T14:56:00Z</dcterms:created>
  <dcterms:modified xsi:type="dcterms:W3CDTF">2023-03-02T12:48:00Z</dcterms:modified>
</cp:coreProperties>
</file>