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FEB" w:rsidRPr="00F71FEB" w:rsidRDefault="00F71FEB" w:rsidP="00F71FEB">
      <w:pPr>
        <w:spacing w:line="320" w:lineRule="exact"/>
        <w:ind w:right="420"/>
        <w:jc w:val="center"/>
        <w:rPr>
          <w:rFonts w:ascii="Times New Roman" w:hAnsi="Times New Roman" w:cs="Times New Roman"/>
          <w:sz w:val="28"/>
          <w:szCs w:val="28"/>
        </w:rPr>
      </w:pPr>
      <w:r w:rsidRPr="00F71FE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71FEB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71FEB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F71FEB" w:rsidRPr="00F71FEB" w:rsidRDefault="005D0A01" w:rsidP="00F71FEB">
      <w:pPr>
        <w:spacing w:after="220" w:line="320" w:lineRule="exact"/>
        <w:ind w:right="4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FEB" w:rsidRPr="00F71FEB">
        <w:rPr>
          <w:rFonts w:ascii="Times New Roman" w:hAnsi="Times New Roman" w:cs="Times New Roman"/>
          <w:sz w:val="28"/>
          <w:szCs w:val="28"/>
        </w:rPr>
        <w:t>Я № 3347</w:t>
      </w:r>
    </w:p>
    <w:p w:rsidR="00F71FEB" w:rsidRPr="00F71FEB" w:rsidRDefault="005D0A01" w:rsidP="00F71FEB">
      <w:pPr>
        <w:tabs>
          <w:tab w:val="left" w:pos="7892"/>
        </w:tabs>
        <w:spacing w:line="346" w:lineRule="exact"/>
        <w:ind w:left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</w:t>
      </w:r>
      <w:r w:rsidR="00F71FEB" w:rsidRPr="00F71FEB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F71FEB" w:rsidRPr="00F71FEB" w:rsidRDefault="00F71FEB" w:rsidP="0041223A">
      <w:pPr>
        <w:spacing w:after="503" w:line="346" w:lineRule="exact"/>
        <w:ind w:right="4820"/>
        <w:rPr>
          <w:rFonts w:ascii="Times New Roman" w:hAnsi="Times New Roman" w:cs="Times New Roman"/>
          <w:sz w:val="28"/>
          <w:szCs w:val="28"/>
        </w:rPr>
      </w:pPr>
      <w:r w:rsidRPr="00F71FEB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F71FEB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</w:p>
    <w:p w:rsidR="00F71FEB" w:rsidRPr="00F71FEB" w:rsidRDefault="00F71FEB" w:rsidP="0041223A">
      <w:pPr>
        <w:spacing w:after="270" w:line="317" w:lineRule="exact"/>
        <w:ind w:right="340"/>
        <w:rPr>
          <w:rFonts w:ascii="Times New Roman" w:hAnsi="Times New Roman" w:cs="Times New Roman"/>
          <w:sz w:val="28"/>
          <w:szCs w:val="28"/>
        </w:rPr>
      </w:pPr>
      <w:r w:rsidRPr="00F71FEB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Мельника Юрія Йосиповича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 w:rsidRPr="00F71FE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71FEB">
        <w:rPr>
          <w:rFonts w:ascii="Times New Roman" w:hAnsi="Times New Roman" w:cs="Times New Roman"/>
          <w:sz w:val="28"/>
          <w:szCs w:val="28"/>
        </w:rPr>
        <w:t xml:space="preserve"> в кооперативно - садівничому товаристві «Порічка» , Яворівського району Львівської об</w:t>
      </w:r>
      <w:r w:rsidR="005D0A01">
        <w:rPr>
          <w:rFonts w:ascii="Times New Roman" w:hAnsi="Times New Roman" w:cs="Times New Roman"/>
          <w:sz w:val="28"/>
          <w:szCs w:val="28"/>
        </w:rPr>
        <w:t>ласті, відповідно до статей 12,</w:t>
      </w:r>
      <w:r w:rsidRPr="00F71FEB">
        <w:rPr>
          <w:rFonts w:ascii="Times New Roman" w:hAnsi="Times New Roman" w:cs="Times New Roman"/>
          <w:sz w:val="28"/>
          <w:szCs w:val="28"/>
        </w:rPr>
        <w:t>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71FEB" w:rsidRPr="00F71FEB" w:rsidRDefault="00F71FEB" w:rsidP="00F71FEB">
      <w:pPr>
        <w:spacing w:after="226" w:line="280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F71FEB">
        <w:rPr>
          <w:rStyle w:val="923pt"/>
          <w:rFonts w:eastAsia="Microsoft Sans Serif"/>
        </w:rPr>
        <w:t>ВИРІ</w:t>
      </w:r>
      <w:r w:rsidRPr="00F71FEB">
        <w:rPr>
          <w:rFonts w:ascii="Times New Roman" w:hAnsi="Times New Roman" w:cs="Times New Roman"/>
          <w:sz w:val="28"/>
          <w:szCs w:val="28"/>
        </w:rPr>
        <w:t xml:space="preserve"> III И Л А :</w:t>
      </w:r>
    </w:p>
    <w:p w:rsidR="00F71FEB" w:rsidRPr="00F71FEB" w:rsidRDefault="00F71FEB" w:rsidP="0041223A">
      <w:pPr>
        <w:numPr>
          <w:ilvl w:val="0"/>
          <w:numId w:val="1"/>
        </w:numPr>
        <w:tabs>
          <w:tab w:val="left" w:pos="284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F71FEB">
        <w:rPr>
          <w:rFonts w:ascii="Times New Roman" w:hAnsi="Times New Roman" w:cs="Times New Roman"/>
          <w:sz w:val="28"/>
          <w:szCs w:val="28"/>
        </w:rPr>
        <w:t xml:space="preserve">Дати дозвіл Мельнику Юрію Йосиповичу на розробку проекту землеустрою щодо відведення земельної ділянки у власність для ведення садівництва площею 0,0326 га в селі </w:t>
      </w:r>
      <w:proofErr w:type="spellStart"/>
      <w:r w:rsidRPr="00F71FE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71FEB">
        <w:rPr>
          <w:rFonts w:ascii="Times New Roman" w:hAnsi="Times New Roman" w:cs="Times New Roman"/>
          <w:sz w:val="28"/>
          <w:szCs w:val="28"/>
        </w:rPr>
        <w:t xml:space="preserve"> , кооперативно-садівниче товариство «Порічка», Яворівського району Львівської області.</w:t>
      </w:r>
    </w:p>
    <w:p w:rsidR="00F71FEB" w:rsidRPr="00F71FEB" w:rsidRDefault="00F71FEB" w:rsidP="0041223A">
      <w:pPr>
        <w:numPr>
          <w:ilvl w:val="0"/>
          <w:numId w:val="1"/>
        </w:numPr>
        <w:tabs>
          <w:tab w:val="left" w:pos="284"/>
        </w:tabs>
        <w:spacing w:after="206" w:line="320" w:lineRule="exact"/>
        <w:rPr>
          <w:rFonts w:ascii="Times New Roman" w:hAnsi="Times New Roman" w:cs="Times New Roman"/>
          <w:sz w:val="28"/>
          <w:szCs w:val="28"/>
        </w:rPr>
      </w:pPr>
      <w:r w:rsidRPr="00F71FEB">
        <w:rPr>
          <w:rFonts w:ascii="Times New Roman" w:hAnsi="Times New Roman" w:cs="Times New Roman"/>
          <w:sz w:val="28"/>
          <w:szCs w:val="28"/>
        </w:rPr>
        <w:t xml:space="preserve">Мельнику Юрію Йосиповичу погодити проект землеустрою щодо відведення земельної </w:t>
      </w:r>
      <w:r w:rsidR="002F72C4">
        <w:rPr>
          <w:rFonts w:ascii="Times New Roman" w:hAnsi="Times New Roman" w:cs="Times New Roman"/>
          <w:sz w:val="28"/>
          <w:szCs w:val="28"/>
        </w:rPr>
        <w:t xml:space="preserve"> </w:t>
      </w:r>
      <w:r w:rsidRPr="00F71FEB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2F72C4">
        <w:rPr>
          <w:rFonts w:ascii="Times New Roman" w:hAnsi="Times New Roman" w:cs="Times New Roman"/>
          <w:sz w:val="28"/>
          <w:szCs w:val="28"/>
        </w:rPr>
        <w:t xml:space="preserve"> </w:t>
      </w:r>
      <w:r w:rsidRPr="00F71FEB">
        <w:rPr>
          <w:rFonts w:ascii="Times New Roman" w:hAnsi="Times New Roman" w:cs="Times New Roman"/>
          <w:sz w:val="28"/>
          <w:szCs w:val="28"/>
        </w:rPr>
        <w:t xml:space="preserve">для ведення садівництва площею 0,0326 га в селі </w:t>
      </w:r>
      <w:proofErr w:type="spellStart"/>
      <w:r w:rsidRPr="00F71FE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71FEB">
        <w:rPr>
          <w:rFonts w:ascii="Times New Roman" w:hAnsi="Times New Roman" w:cs="Times New Roman"/>
          <w:sz w:val="28"/>
          <w:szCs w:val="28"/>
        </w:rPr>
        <w:t xml:space="preserve"> </w:t>
      </w:r>
      <w:r w:rsidR="00996A0B">
        <w:rPr>
          <w:rFonts w:ascii="Times New Roman" w:hAnsi="Times New Roman" w:cs="Times New Roman"/>
          <w:sz w:val="28"/>
          <w:szCs w:val="28"/>
        </w:rPr>
        <w:t xml:space="preserve"> </w:t>
      </w:r>
      <w:r w:rsidRPr="00F71FEB">
        <w:rPr>
          <w:rFonts w:ascii="Times New Roman" w:hAnsi="Times New Roman" w:cs="Times New Roman"/>
          <w:sz w:val="28"/>
          <w:szCs w:val="28"/>
        </w:rPr>
        <w:t>в кооперативно - садівничому товаристві «Порічка» , Яворівського району Львівської області з відповідними службами та подати на сесію сільської ради для затвердження.</w:t>
      </w:r>
    </w:p>
    <w:p w:rsidR="00842007" w:rsidRDefault="002F72C4" w:rsidP="00F71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71FEB" w:rsidRPr="00F71FE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F71FEB" w:rsidRPr="00F71FE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42007" w:rsidRDefault="00842007" w:rsidP="00F71FEB">
      <w:pPr>
        <w:rPr>
          <w:rFonts w:ascii="Times New Roman" w:hAnsi="Times New Roman" w:cs="Times New Roman"/>
          <w:sz w:val="28"/>
          <w:szCs w:val="28"/>
        </w:rPr>
      </w:pPr>
    </w:p>
    <w:p w:rsidR="00842007" w:rsidRDefault="00842007" w:rsidP="00F71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C5472" w:rsidRPr="00F71FEB" w:rsidRDefault="00842007" w:rsidP="00F71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Сільський  голова    </w:t>
      </w:r>
      <w:r w:rsidR="0041223A"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Емілія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C5472" w:rsidRPr="00F71F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95796"/>
    <w:multiLevelType w:val="multilevel"/>
    <w:tmpl w:val="C8807A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195"/>
    <w:rsid w:val="000C5472"/>
    <w:rsid w:val="002F72C4"/>
    <w:rsid w:val="0041223A"/>
    <w:rsid w:val="005D0A01"/>
    <w:rsid w:val="00814195"/>
    <w:rsid w:val="00842007"/>
    <w:rsid w:val="00996A0B"/>
    <w:rsid w:val="00F7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66E31"/>
  <w15:chartTrackingRefBased/>
  <w15:docId w15:val="{8E9FFDA5-71E0-4C60-A364-57715A13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71FE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F71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2023-03-01T14:57:00Z</dcterms:created>
  <dcterms:modified xsi:type="dcterms:W3CDTF">2023-03-01T15:07:00Z</dcterms:modified>
</cp:coreProperties>
</file>