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C9D" w:rsidRPr="00A06C9D" w:rsidRDefault="00A06C9D" w:rsidP="00A06C9D">
      <w:pPr>
        <w:pStyle w:val="191"/>
        <w:shd w:val="clear" w:color="auto" w:fill="auto"/>
        <w:spacing w:line="378" w:lineRule="exact"/>
        <w:ind w:left="20"/>
      </w:pPr>
      <w:r w:rsidRPr="00A06C9D">
        <w:t>РЯСНЕ-РУСЬКА СІЛЬСЬКА РАДА</w:t>
      </w:r>
      <w:r w:rsidRPr="00A06C9D">
        <w:br/>
        <w:t>ЯВОРІВСЬКОГО РАЙОНУ ЛЬВІВСЬКОЇ ОБЛАСТІ</w:t>
      </w:r>
      <w:r w:rsidRPr="00A06C9D">
        <w:br/>
      </w:r>
      <w:bookmarkStart w:id="0" w:name="_GoBack"/>
      <w:r w:rsidRPr="00A06C9D">
        <w:t>П’ЯТДЕСЯТ ЧЕТВЕРТА СЕСІЯ СЬОМОГО СКЛИКАННЯ</w:t>
      </w:r>
      <w:bookmarkEnd w:id="0"/>
    </w:p>
    <w:p w:rsidR="00A06C9D" w:rsidRPr="00A06C9D" w:rsidRDefault="00A06C9D" w:rsidP="00A06C9D">
      <w:pPr>
        <w:pStyle w:val="191"/>
        <w:shd w:val="clear" w:color="auto" w:fill="auto"/>
        <w:spacing w:after="218" w:line="280" w:lineRule="exact"/>
        <w:ind w:left="20"/>
      </w:pPr>
      <w:r w:rsidRPr="00A06C9D">
        <w:rPr>
          <w:rStyle w:val="193pt"/>
        </w:rPr>
        <w:t>РІШЕННЯ</w:t>
      </w:r>
      <w:r w:rsidR="002E0C5F">
        <w:rPr>
          <w:rStyle w:val="193pt"/>
        </w:rPr>
        <w:t>№</w:t>
      </w:r>
      <w:r w:rsidRPr="00A06C9D">
        <w:t xml:space="preserve"> 3303</w:t>
      </w:r>
    </w:p>
    <w:p w:rsidR="00A06C9D" w:rsidRPr="00A06C9D" w:rsidRDefault="00A06C9D" w:rsidP="00A06C9D">
      <w:pPr>
        <w:pStyle w:val="191"/>
        <w:shd w:val="clear" w:color="auto" w:fill="auto"/>
        <w:tabs>
          <w:tab w:val="left" w:pos="6779"/>
        </w:tabs>
        <w:spacing w:line="364" w:lineRule="exact"/>
        <w:jc w:val="both"/>
      </w:pPr>
      <w:r w:rsidRPr="00A06C9D">
        <w:t>Від 29 жовтня 2019 року</w:t>
      </w:r>
      <w:r w:rsidRPr="00A06C9D">
        <w:tab/>
        <w:t>с. Рясне - Руське</w:t>
      </w:r>
    </w:p>
    <w:p w:rsidR="00A06C9D" w:rsidRPr="00A06C9D" w:rsidRDefault="00A06C9D" w:rsidP="00A06C9D">
      <w:pPr>
        <w:pStyle w:val="191"/>
        <w:shd w:val="clear" w:color="auto" w:fill="auto"/>
        <w:spacing w:line="364" w:lineRule="exact"/>
        <w:jc w:val="both"/>
      </w:pPr>
      <w:r w:rsidRPr="00A06C9D">
        <w:t>Про надання дозволу на розробку</w:t>
      </w:r>
    </w:p>
    <w:p w:rsidR="00A06C9D" w:rsidRPr="00A06C9D" w:rsidRDefault="00A06C9D" w:rsidP="00A06C9D">
      <w:pPr>
        <w:pStyle w:val="191"/>
        <w:shd w:val="clear" w:color="auto" w:fill="auto"/>
        <w:spacing w:line="364" w:lineRule="exact"/>
        <w:jc w:val="both"/>
      </w:pPr>
      <w:r w:rsidRPr="00A06C9D">
        <w:t>проекту землеустрою щодо відведення</w:t>
      </w:r>
    </w:p>
    <w:p w:rsidR="00A06C9D" w:rsidRPr="00A06C9D" w:rsidRDefault="00A06C9D" w:rsidP="00A06C9D">
      <w:pPr>
        <w:pStyle w:val="191"/>
        <w:shd w:val="clear" w:color="auto" w:fill="auto"/>
        <w:spacing w:line="364" w:lineRule="exact"/>
        <w:jc w:val="both"/>
      </w:pPr>
      <w:r w:rsidRPr="00A06C9D">
        <w:t>земельної ділянки для ведення особистого</w:t>
      </w:r>
    </w:p>
    <w:p w:rsidR="00A06C9D" w:rsidRPr="00A06C9D" w:rsidRDefault="00A06C9D" w:rsidP="00A06C9D">
      <w:pPr>
        <w:pStyle w:val="191"/>
        <w:shd w:val="clear" w:color="auto" w:fill="auto"/>
        <w:spacing w:after="542" w:line="280" w:lineRule="exact"/>
        <w:jc w:val="both"/>
      </w:pPr>
      <w:r w:rsidRPr="00A06C9D">
        <w:t>селянського господарства Довгань Т.Б.</w:t>
      </w:r>
    </w:p>
    <w:p w:rsidR="00A06C9D" w:rsidRPr="00A06C9D" w:rsidRDefault="00A06C9D" w:rsidP="00A06C9D">
      <w:pPr>
        <w:pStyle w:val="191"/>
        <w:shd w:val="clear" w:color="auto" w:fill="auto"/>
        <w:spacing w:after="272"/>
        <w:jc w:val="both"/>
      </w:pPr>
      <w:r w:rsidRPr="00A06C9D">
        <w:t xml:space="preserve">     Розглянувши заяву та подані документи Довгань Тараса Богдановича,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</w:t>
      </w:r>
      <w:r w:rsidRPr="00A06C9D">
        <w:rPr>
          <w:rStyle w:val="190"/>
        </w:rPr>
        <w:t>118,121</w:t>
      </w:r>
      <w:r w:rsidRPr="00A06C9D">
        <w:t xml:space="preserve"> Земельного Кодексу України та статті 26 Закону України «Про місцеве самоврядування в Україні», - Рясне - Руська сільська рада.</w:t>
      </w:r>
    </w:p>
    <w:p w:rsidR="00A06C9D" w:rsidRPr="00A06C9D" w:rsidRDefault="00A06C9D" w:rsidP="00A06C9D">
      <w:pPr>
        <w:pStyle w:val="191"/>
        <w:shd w:val="clear" w:color="auto" w:fill="auto"/>
        <w:spacing w:after="253" w:line="280" w:lineRule="exact"/>
        <w:jc w:val="both"/>
      </w:pPr>
      <w:r w:rsidRPr="00A06C9D">
        <w:rPr>
          <w:rStyle w:val="193pt"/>
        </w:rPr>
        <w:t>ВИРІШИЛА :</w:t>
      </w:r>
    </w:p>
    <w:p w:rsidR="00A06C9D" w:rsidRPr="00A06C9D" w:rsidRDefault="00A06C9D" w:rsidP="00A06C9D">
      <w:pPr>
        <w:pStyle w:val="191"/>
        <w:numPr>
          <w:ilvl w:val="0"/>
          <w:numId w:val="1"/>
        </w:numPr>
        <w:shd w:val="clear" w:color="auto" w:fill="auto"/>
        <w:tabs>
          <w:tab w:val="left" w:pos="370"/>
        </w:tabs>
        <w:spacing w:after="243"/>
        <w:jc w:val="both"/>
      </w:pPr>
      <w:r w:rsidRPr="00A06C9D">
        <w:t>Дати дозвіл Довгань Тарасу Богдановичу на розробку проекту землеустрою, щодо відведення земельної ділянки у власність для ведення особистого селянського господарства площею 0,037 га в селі Рясне - Руське, Яворівського району Львівської області за рахунок земель запасу сільської ради.</w:t>
      </w:r>
    </w:p>
    <w:p w:rsidR="00A06C9D" w:rsidRPr="00A06C9D" w:rsidRDefault="00A06C9D" w:rsidP="00A06C9D">
      <w:pPr>
        <w:pStyle w:val="191"/>
        <w:numPr>
          <w:ilvl w:val="0"/>
          <w:numId w:val="1"/>
        </w:numPr>
        <w:shd w:val="clear" w:color="auto" w:fill="auto"/>
        <w:tabs>
          <w:tab w:val="left" w:pos="370"/>
        </w:tabs>
        <w:spacing w:after="200" w:line="317" w:lineRule="exact"/>
        <w:jc w:val="both"/>
      </w:pPr>
      <w:r w:rsidRPr="00A06C9D">
        <w:t>Довгань Тарасу Богдановичу погодити проект землеустрою, щодо відведення земельної ділянки у власність для ведення особистого селянського господарства площею 0,037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06C9D" w:rsidRPr="00A06C9D" w:rsidRDefault="00A06C9D" w:rsidP="00A06C9D">
      <w:pPr>
        <w:pStyle w:val="191"/>
        <w:numPr>
          <w:ilvl w:val="0"/>
          <w:numId w:val="1"/>
        </w:numPr>
        <w:shd w:val="clear" w:color="auto" w:fill="auto"/>
        <w:tabs>
          <w:tab w:val="left" w:pos="366"/>
        </w:tabs>
        <w:spacing w:line="367" w:lineRule="exact"/>
        <w:jc w:val="both"/>
      </w:pPr>
      <w:r w:rsidRPr="00A06C9D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A06C9D">
        <w:t>Гануляк</w:t>
      </w:r>
      <w:proofErr w:type="spellEnd"/>
    </w:p>
    <w:p w:rsidR="00A06C9D" w:rsidRPr="00A06C9D" w:rsidRDefault="00A06C9D" w:rsidP="00A06C9D">
      <w:pPr>
        <w:spacing w:line="340" w:lineRule="exact"/>
        <w:rPr>
          <w:rFonts w:ascii="Times New Roman" w:hAnsi="Times New Roman" w:cs="Times New Roman"/>
          <w:sz w:val="28"/>
          <w:szCs w:val="28"/>
        </w:rPr>
      </w:pPr>
      <w:bookmarkStart w:id="1" w:name="bookmark1114"/>
      <w:r w:rsidRPr="00A06C9D">
        <w:rPr>
          <w:rFonts w:ascii="Times New Roman" w:hAnsi="Times New Roman" w:cs="Times New Roman"/>
          <w:sz w:val="28"/>
          <w:szCs w:val="28"/>
        </w:rPr>
        <w:t>В.І.)</w:t>
      </w:r>
      <w:bookmarkEnd w:id="1"/>
    </w:p>
    <w:p w:rsidR="00A06C9D" w:rsidRPr="00A06C9D" w:rsidRDefault="00A06C9D" w:rsidP="00A06C9D">
      <w:pPr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:rsidR="00A06C9D" w:rsidRPr="00A06C9D" w:rsidRDefault="00A06C9D" w:rsidP="00A06C9D">
      <w:pPr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:rsidR="00A06C9D" w:rsidRPr="00A06C9D" w:rsidRDefault="002E0C5F" w:rsidP="00A06C9D">
      <w:pPr>
        <w:spacing w:line="3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C9D" w:rsidRPr="00A06C9D" w:rsidRDefault="00A06C9D" w:rsidP="00A06C9D">
      <w:pPr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:rsidR="00825DE3" w:rsidRDefault="00A06C9D" w:rsidP="002E0C5F">
      <w:pPr>
        <w:spacing w:line="340" w:lineRule="exact"/>
      </w:pPr>
      <w:r w:rsidRPr="00A06C9D">
        <w:rPr>
          <w:rFonts w:ascii="Times New Roman" w:hAnsi="Times New Roman" w:cs="Times New Roman"/>
          <w:sz w:val="28"/>
          <w:szCs w:val="28"/>
        </w:rPr>
        <w:t xml:space="preserve">        </w:t>
      </w:r>
      <w:r w:rsidR="002E0C5F">
        <w:rPr>
          <w:rFonts w:ascii="Times New Roman" w:hAnsi="Times New Roman" w:cs="Times New Roman"/>
          <w:sz w:val="28"/>
          <w:szCs w:val="28"/>
        </w:rPr>
        <w:t xml:space="preserve">     </w:t>
      </w:r>
      <w:r w:rsidRPr="00A06C9D">
        <w:rPr>
          <w:rFonts w:ascii="Times New Roman" w:hAnsi="Times New Roman" w:cs="Times New Roman"/>
          <w:sz w:val="28"/>
          <w:szCs w:val="28"/>
        </w:rPr>
        <w:t xml:space="preserve">Сільський голова   </w:t>
      </w:r>
      <w:r w:rsidR="002E0C5F">
        <w:rPr>
          <w:rFonts w:ascii="Times New Roman" w:hAnsi="Times New Roman" w:cs="Times New Roman"/>
          <w:sz w:val="28"/>
          <w:szCs w:val="28"/>
        </w:rPr>
        <w:t xml:space="preserve">   </w:t>
      </w:r>
      <w:r w:rsidRPr="00A06C9D">
        <w:rPr>
          <w:rFonts w:ascii="Times New Roman" w:hAnsi="Times New Roman" w:cs="Times New Roman"/>
          <w:sz w:val="28"/>
          <w:szCs w:val="28"/>
        </w:rPr>
        <w:t xml:space="preserve">                                Емілія </w:t>
      </w:r>
      <w:proofErr w:type="spellStart"/>
      <w:r w:rsidRPr="00A06C9D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65E2C"/>
    <w:multiLevelType w:val="multilevel"/>
    <w:tmpl w:val="312A9B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281"/>
    <w:rsid w:val="00215D57"/>
    <w:rsid w:val="002E0C5F"/>
    <w:rsid w:val="003C0074"/>
    <w:rsid w:val="00772281"/>
    <w:rsid w:val="00A0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71B1"/>
  <w15:chartTrackingRefBased/>
  <w15:docId w15:val="{604D2331-051C-42A3-A1C7-E26ABF780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06C9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A06C9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3pt">
    <w:name w:val="Основной текст (19) + Интервал 3 pt"/>
    <w:basedOn w:val="19"/>
    <w:rsid w:val="00A06C9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A06C9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A06C9D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1010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2023-02-20T08:30:00Z</dcterms:created>
  <dcterms:modified xsi:type="dcterms:W3CDTF">2023-03-02T14:27:00Z</dcterms:modified>
</cp:coreProperties>
</file>