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FDA" w:rsidRPr="00776FDA" w:rsidRDefault="00776FDA" w:rsidP="00776FDA">
      <w:pPr>
        <w:ind w:left="260"/>
        <w:jc w:val="center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776FDA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776FDA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776FDA">
        <w:rPr>
          <w:rFonts w:ascii="Times New Roman" w:hAnsi="Times New Roman" w:cs="Times New Roman"/>
          <w:sz w:val="28"/>
          <w:szCs w:val="28"/>
        </w:rPr>
        <w:t>П’ЯТДЕСЯТ ВОСЬМА СЕСІЯ СЬОМОГО СКЛИКАННЯ</w:t>
      </w:r>
      <w:bookmarkEnd w:id="0"/>
    </w:p>
    <w:p w:rsidR="00776FDA" w:rsidRPr="00776FDA" w:rsidRDefault="00776FDA" w:rsidP="00776FDA">
      <w:pPr>
        <w:ind w:left="260"/>
        <w:jc w:val="center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Р І Ш Е Н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Я № 3369</w:t>
      </w:r>
    </w:p>
    <w:p w:rsidR="00776FDA" w:rsidRPr="00776FDA" w:rsidRDefault="00776FDA" w:rsidP="00776FDA">
      <w:pPr>
        <w:ind w:left="260"/>
        <w:jc w:val="center"/>
        <w:rPr>
          <w:rFonts w:ascii="Times New Roman" w:hAnsi="Times New Roman" w:cs="Times New Roman"/>
          <w:sz w:val="28"/>
          <w:szCs w:val="28"/>
        </w:rPr>
      </w:pPr>
    </w:p>
    <w:p w:rsidR="00776FDA" w:rsidRPr="00776FDA" w:rsidRDefault="00776FDA" w:rsidP="00776FDA">
      <w:pPr>
        <w:tabs>
          <w:tab w:val="left" w:pos="7438"/>
        </w:tabs>
        <w:ind w:left="4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Від 20 грудня 2019 року</w:t>
      </w:r>
      <w:r w:rsidRPr="00776FDA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776FDA" w:rsidRPr="00776FDA" w:rsidRDefault="00776FDA" w:rsidP="00776FDA">
      <w:pPr>
        <w:ind w:left="4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порядку</w:t>
      </w:r>
    </w:p>
    <w:p w:rsidR="00776FDA" w:rsidRPr="00776FDA" w:rsidRDefault="00776FDA" w:rsidP="00776FDA">
      <w:pPr>
        <w:ind w:left="4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денного п’ятдесят восьмої</w:t>
      </w:r>
    </w:p>
    <w:p w:rsidR="00776FDA" w:rsidRPr="00776FDA" w:rsidRDefault="00776FDA" w:rsidP="00776FDA">
      <w:pPr>
        <w:ind w:left="4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сесії сьомого скликання Рясне - Руської</w:t>
      </w:r>
    </w:p>
    <w:p w:rsidR="00776FDA" w:rsidRPr="00776FDA" w:rsidRDefault="00776FDA" w:rsidP="00776FDA">
      <w:pPr>
        <w:spacing w:after="300"/>
        <w:ind w:left="4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сільської ради</w:t>
      </w:r>
    </w:p>
    <w:p w:rsidR="00776FDA" w:rsidRPr="00776FDA" w:rsidRDefault="00776FDA" w:rsidP="00776FDA">
      <w:pPr>
        <w:spacing w:after="372"/>
        <w:ind w:left="420" w:firstLine="146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Відповідно до статті 26 Закону України «Про місцеве самоврядування в Україні», - Рясне - Руська сільська рада</w:t>
      </w:r>
      <w:r w:rsidR="00173506">
        <w:rPr>
          <w:rFonts w:ascii="Times New Roman" w:hAnsi="Times New Roman" w:cs="Times New Roman"/>
          <w:sz w:val="28"/>
          <w:szCs w:val="28"/>
        </w:rPr>
        <w:t>,:</w:t>
      </w:r>
    </w:p>
    <w:p w:rsidR="00776FDA" w:rsidRPr="00776FDA" w:rsidRDefault="00173506" w:rsidP="00776FDA">
      <w:pPr>
        <w:spacing w:after="544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-</w:t>
      </w:r>
      <w:r w:rsidR="00776FDA" w:rsidRPr="00776FDA">
        <w:rPr>
          <w:rStyle w:val="923pt"/>
          <w:rFonts w:eastAsia="Microsoft Sans Serif"/>
        </w:rPr>
        <w:t>ВИРІШИЛА:</w:t>
      </w:r>
    </w:p>
    <w:p w:rsidR="00776FDA" w:rsidRPr="00776FDA" w:rsidRDefault="00776FDA" w:rsidP="00776FDA">
      <w:pPr>
        <w:numPr>
          <w:ilvl w:val="0"/>
          <w:numId w:val="1"/>
        </w:numPr>
        <w:tabs>
          <w:tab w:val="left" w:pos="788"/>
        </w:tabs>
        <w:ind w:left="420" w:right="6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порядку денного п’ятдесят восьмої сесії сьомого скликання Рясне-Руської сільської ради. (Інформує сільський голова Е. Смокоровська).</w:t>
      </w:r>
    </w:p>
    <w:p w:rsidR="00776FDA" w:rsidRPr="00776FDA" w:rsidRDefault="00776FDA" w:rsidP="00776FDA">
      <w:pPr>
        <w:numPr>
          <w:ilvl w:val="0"/>
          <w:numId w:val="1"/>
        </w:numPr>
        <w:tabs>
          <w:tab w:val="left" w:pos="793"/>
        </w:tabs>
        <w:ind w:left="420" w:right="6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обрання лічильної комісії (Інформує секретар Рясне - Руської сільської ради С.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>).</w:t>
      </w:r>
    </w:p>
    <w:p w:rsidR="00776FDA" w:rsidRPr="00173506" w:rsidRDefault="00776FDA" w:rsidP="00173506">
      <w:pPr>
        <w:numPr>
          <w:ilvl w:val="0"/>
          <w:numId w:val="1"/>
        </w:numPr>
        <w:tabs>
          <w:tab w:val="left" w:pos="798"/>
        </w:tabs>
        <w:ind w:left="4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внесення змін до сільського бюджету Рясне - Руської сільської ради на</w:t>
      </w:r>
      <w:r w:rsidR="00173506">
        <w:rPr>
          <w:rFonts w:ascii="Times New Roman" w:hAnsi="Times New Roman" w:cs="Times New Roman"/>
          <w:sz w:val="28"/>
          <w:szCs w:val="28"/>
        </w:rPr>
        <w:t xml:space="preserve"> 2019 </w:t>
      </w:r>
      <w:r w:rsidRPr="00173506">
        <w:rPr>
          <w:rFonts w:ascii="Times New Roman" w:hAnsi="Times New Roman" w:cs="Times New Roman"/>
          <w:sz w:val="28"/>
          <w:szCs w:val="28"/>
        </w:rPr>
        <w:t xml:space="preserve">рік. (інформує головний бухгалтер Рясне - Руської сільської ради Ірина </w:t>
      </w:r>
      <w:proofErr w:type="spellStart"/>
      <w:r w:rsidRPr="00173506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173506">
        <w:rPr>
          <w:rFonts w:ascii="Times New Roman" w:hAnsi="Times New Roman" w:cs="Times New Roman"/>
          <w:sz w:val="28"/>
          <w:szCs w:val="28"/>
        </w:rPr>
        <w:t>)</w:t>
      </w:r>
    </w:p>
    <w:p w:rsidR="00776FDA" w:rsidRPr="00776FDA" w:rsidRDefault="00776FDA" w:rsidP="00776FDA">
      <w:pPr>
        <w:numPr>
          <w:ilvl w:val="0"/>
          <w:numId w:val="1"/>
        </w:numPr>
        <w:tabs>
          <w:tab w:val="left" w:pos="798"/>
        </w:tabs>
        <w:ind w:left="420" w:right="6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сільський бюджет Рясне-Руської сільської ради на 2020 рік (інформує головний бухгалтер Рясне - Руської сільської ради Ірина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>)</w:t>
      </w:r>
    </w:p>
    <w:p w:rsidR="00776FDA" w:rsidRPr="00776FDA" w:rsidRDefault="00776FDA" w:rsidP="00776FDA">
      <w:pPr>
        <w:numPr>
          <w:ilvl w:val="0"/>
          <w:numId w:val="1"/>
        </w:numPr>
        <w:tabs>
          <w:tab w:val="left" w:pos="876"/>
        </w:tabs>
        <w:ind w:left="420" w:right="680" w:firstLine="10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встановлення ставки туристичного збору (інформує інспектор з бухгалтерського обліку Софія Олійник)</w:t>
      </w:r>
    </w:p>
    <w:p w:rsidR="00776FDA" w:rsidRPr="00776FDA" w:rsidRDefault="00776FDA" w:rsidP="00776FDA">
      <w:pPr>
        <w:numPr>
          <w:ilvl w:val="0"/>
          <w:numId w:val="1"/>
        </w:numPr>
        <w:tabs>
          <w:tab w:val="left" w:pos="876"/>
        </w:tabs>
        <w:ind w:left="420" w:right="6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встановлення податку на нерухоме майно, відмінне від земельної ділянки (інформує інспектор з бухгалтерського обліку Софія Олійник)</w:t>
      </w:r>
    </w:p>
    <w:p w:rsidR="00776FDA" w:rsidRPr="00173506" w:rsidRDefault="00776FDA" w:rsidP="00173506">
      <w:pPr>
        <w:numPr>
          <w:ilvl w:val="0"/>
          <w:numId w:val="1"/>
        </w:numPr>
        <w:tabs>
          <w:tab w:val="left" w:pos="793"/>
        </w:tabs>
        <w:ind w:left="4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встановлення ставок єдиного податку для фізичних осіб-підприємців на</w:t>
      </w:r>
      <w:r w:rsidR="00173506">
        <w:rPr>
          <w:rFonts w:ascii="Times New Roman" w:hAnsi="Times New Roman" w:cs="Times New Roman"/>
          <w:sz w:val="28"/>
          <w:szCs w:val="28"/>
        </w:rPr>
        <w:t xml:space="preserve"> 2019 </w:t>
      </w:r>
      <w:r w:rsidRPr="00173506">
        <w:rPr>
          <w:rFonts w:ascii="Times New Roman" w:hAnsi="Times New Roman" w:cs="Times New Roman"/>
          <w:sz w:val="28"/>
          <w:szCs w:val="28"/>
        </w:rPr>
        <w:t>рік. (інформує інспектор з бухгалтерського обліку Софія Олійник)</w:t>
      </w:r>
    </w:p>
    <w:p w:rsidR="00776FDA" w:rsidRPr="00776FDA" w:rsidRDefault="00776FDA" w:rsidP="00776FDA">
      <w:pPr>
        <w:numPr>
          <w:ilvl w:val="0"/>
          <w:numId w:val="1"/>
        </w:numPr>
        <w:tabs>
          <w:tab w:val="left" w:pos="776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встановлення розміру пайової участі створення і розвитку інженерно- транспортної та соціальної інфраструктури сіл Рясне-Руське та Підрясне (інформує інспектор з бухгалтерського обліку Софія Олійник)</w:t>
      </w:r>
    </w:p>
    <w:p w:rsidR="00776FDA" w:rsidRPr="00776FDA" w:rsidRDefault="00776FDA" w:rsidP="00173506">
      <w:pPr>
        <w:numPr>
          <w:ilvl w:val="0"/>
          <w:numId w:val="1"/>
        </w:numPr>
        <w:tabs>
          <w:tab w:val="left" w:pos="776"/>
        </w:tabs>
        <w:ind w:left="380" w:right="425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встановлення ставки збору за місця для паркування</w:t>
      </w:r>
      <w:r w:rsidR="00173506">
        <w:rPr>
          <w:rFonts w:ascii="Times New Roman" w:hAnsi="Times New Roman" w:cs="Times New Roman"/>
          <w:sz w:val="28"/>
          <w:szCs w:val="28"/>
        </w:rPr>
        <w:t xml:space="preserve"> </w:t>
      </w:r>
      <w:r w:rsidRPr="00776FDA">
        <w:rPr>
          <w:rFonts w:ascii="Times New Roman" w:hAnsi="Times New Roman" w:cs="Times New Roman"/>
          <w:sz w:val="28"/>
          <w:szCs w:val="28"/>
        </w:rPr>
        <w:t>транспортних</w:t>
      </w:r>
      <w:r w:rsidR="00173506">
        <w:rPr>
          <w:rFonts w:ascii="Times New Roman" w:hAnsi="Times New Roman" w:cs="Times New Roman"/>
          <w:sz w:val="28"/>
          <w:szCs w:val="28"/>
        </w:rPr>
        <w:t xml:space="preserve"> </w:t>
      </w:r>
      <w:r w:rsidRPr="00776FDA">
        <w:rPr>
          <w:rFonts w:ascii="Times New Roman" w:hAnsi="Times New Roman" w:cs="Times New Roman"/>
          <w:sz w:val="28"/>
          <w:szCs w:val="28"/>
        </w:rPr>
        <w:t xml:space="preserve"> засобів на 2020 рік (інформує інспектор з бухгалтерського обліку Софія Олійник)</w:t>
      </w:r>
    </w:p>
    <w:p w:rsidR="00776FDA" w:rsidRPr="00776FDA" w:rsidRDefault="00173506" w:rsidP="00776FDA">
      <w:pPr>
        <w:ind w:left="380" w:righ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76FDA" w:rsidRPr="00776FDA">
        <w:rPr>
          <w:rFonts w:ascii="Times New Roman" w:hAnsi="Times New Roman" w:cs="Times New Roman"/>
          <w:sz w:val="28"/>
          <w:szCs w:val="28"/>
        </w:rPr>
        <w:t>.Про видатки на утримання виконавчого комітету Рясне - Руської сільської ради (інформує інспектор з бухгалтерського обліку Софія Олійник)</w:t>
      </w:r>
    </w:p>
    <w:p w:rsidR="00776FDA" w:rsidRPr="00776FDA" w:rsidRDefault="00776FDA" w:rsidP="00173506">
      <w:pPr>
        <w:ind w:left="3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11. Про встановлення ставок земельного податку та орендної плати на території Рясне - Руської сільської ради (інформує інспектор з бухгалтерського обліку Софія Олійник)</w:t>
      </w:r>
    </w:p>
    <w:p w:rsidR="00776FDA" w:rsidRPr="00776FDA" w:rsidRDefault="00776FDA" w:rsidP="00776FDA">
      <w:pPr>
        <w:numPr>
          <w:ilvl w:val="0"/>
          <w:numId w:val="3"/>
        </w:numPr>
        <w:tabs>
          <w:tab w:val="left" w:pos="882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встановлення ставки транспортного податку на 2020 рік (інформує </w:t>
      </w:r>
      <w:r w:rsidRPr="00776FDA">
        <w:rPr>
          <w:rFonts w:ascii="Times New Roman" w:hAnsi="Times New Roman" w:cs="Times New Roman"/>
          <w:sz w:val="28"/>
          <w:szCs w:val="28"/>
        </w:rPr>
        <w:lastRenderedPageBreak/>
        <w:t>інспектор з бухгалтерського обліку Софія Олійник)</w:t>
      </w:r>
    </w:p>
    <w:p w:rsidR="00776FDA" w:rsidRPr="00776FDA" w:rsidRDefault="00776FDA" w:rsidP="00776FDA">
      <w:pPr>
        <w:numPr>
          <w:ilvl w:val="0"/>
          <w:numId w:val="3"/>
        </w:numPr>
        <w:tabs>
          <w:tab w:val="left" w:pos="897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надання адресної одноразової допомоги (інформує голова постійної депутатської комісії з питань бюджету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776FDA" w:rsidRPr="00776FDA" w:rsidRDefault="00776FDA" w:rsidP="00776FDA">
      <w:pPr>
        <w:numPr>
          <w:ilvl w:val="0"/>
          <w:numId w:val="3"/>
        </w:numPr>
        <w:tabs>
          <w:tab w:val="left" w:pos="964"/>
        </w:tabs>
        <w:ind w:left="380" w:right="720" w:firstLine="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надання адресної одноразової допомоги (інформує голова постійної депутатської комісії з питань бюджету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776FDA" w:rsidRPr="00776FDA" w:rsidRDefault="00776FDA" w:rsidP="00776FDA">
      <w:pPr>
        <w:numPr>
          <w:ilvl w:val="0"/>
          <w:numId w:val="3"/>
        </w:numPr>
        <w:tabs>
          <w:tab w:val="left" w:pos="902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надання адресної одноразової допомоги (інформує голова постійної депутатської комісії з питань бюджету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776FDA" w:rsidRPr="00776FDA" w:rsidRDefault="00776FDA" w:rsidP="00776FDA">
      <w:pPr>
        <w:numPr>
          <w:ilvl w:val="0"/>
          <w:numId w:val="3"/>
        </w:numPr>
        <w:tabs>
          <w:tab w:val="left" w:pos="892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відміну деяких рішень Рясне - Руської сільської ради (інформує секретар ради Святослав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>)</w:t>
      </w:r>
    </w:p>
    <w:p w:rsidR="00776FDA" w:rsidRPr="00776FDA" w:rsidRDefault="00776FDA" w:rsidP="00776FDA">
      <w:pPr>
        <w:numPr>
          <w:ilvl w:val="0"/>
          <w:numId w:val="3"/>
        </w:numPr>
        <w:tabs>
          <w:tab w:val="left" w:pos="897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затвердження проектно - кошторисної документації по об’єкту «Будівництво каналізаційного колектора по вул.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Очеретна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та вул.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С.Бандери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від буд. № 14 до буд. № 20 в селі Рясне-Руське Яворівського району Львівської області», (інформує секретар ради Святослав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>)</w:t>
      </w:r>
    </w:p>
    <w:p w:rsidR="00776FDA" w:rsidRPr="00173506" w:rsidRDefault="00776FDA" w:rsidP="007B1475">
      <w:pPr>
        <w:numPr>
          <w:ilvl w:val="0"/>
          <w:numId w:val="3"/>
        </w:numPr>
        <w:tabs>
          <w:tab w:val="left" w:pos="943"/>
        </w:tabs>
        <w:ind w:left="460" w:hanging="80"/>
        <w:rPr>
          <w:rFonts w:ascii="Times New Roman" w:hAnsi="Times New Roman" w:cs="Times New Roman"/>
          <w:sz w:val="28"/>
          <w:szCs w:val="28"/>
        </w:rPr>
      </w:pPr>
      <w:r w:rsidRPr="00173506">
        <w:rPr>
          <w:rFonts w:ascii="Times New Roman" w:hAnsi="Times New Roman" w:cs="Times New Roman"/>
          <w:sz w:val="28"/>
          <w:szCs w:val="28"/>
        </w:rPr>
        <w:t xml:space="preserve">Про розгляд звернення </w:t>
      </w:r>
      <w:proofErr w:type="spellStart"/>
      <w:r w:rsidRPr="00173506">
        <w:rPr>
          <w:rFonts w:ascii="Times New Roman" w:hAnsi="Times New Roman" w:cs="Times New Roman"/>
          <w:sz w:val="28"/>
          <w:szCs w:val="28"/>
        </w:rPr>
        <w:t>Сидорак</w:t>
      </w:r>
      <w:proofErr w:type="spellEnd"/>
      <w:r w:rsidRPr="00173506">
        <w:rPr>
          <w:rFonts w:ascii="Times New Roman" w:hAnsi="Times New Roman" w:cs="Times New Roman"/>
          <w:sz w:val="28"/>
          <w:szCs w:val="28"/>
        </w:rPr>
        <w:t xml:space="preserve"> Х-Р.С. (інформує секретар ради Святослав</w:t>
      </w:r>
      <w:r w:rsidR="001735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3506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173506">
        <w:rPr>
          <w:rFonts w:ascii="Times New Roman" w:hAnsi="Times New Roman" w:cs="Times New Roman"/>
          <w:sz w:val="28"/>
          <w:szCs w:val="28"/>
        </w:rPr>
        <w:t>)</w:t>
      </w:r>
    </w:p>
    <w:p w:rsidR="00776FDA" w:rsidRPr="00776FDA" w:rsidRDefault="00776FDA" w:rsidP="00776FDA">
      <w:pPr>
        <w:numPr>
          <w:ilvl w:val="0"/>
          <w:numId w:val="3"/>
        </w:numPr>
        <w:tabs>
          <w:tab w:val="left" w:pos="897"/>
        </w:tabs>
        <w:ind w:left="380" w:firstLine="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розгляд звернення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Калараш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М.І. (інформує секретар ради Святослав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>)</w:t>
      </w:r>
    </w:p>
    <w:p w:rsidR="00776FDA" w:rsidRPr="00776FDA" w:rsidRDefault="00776FDA" w:rsidP="00776FDA">
      <w:pPr>
        <w:numPr>
          <w:ilvl w:val="0"/>
          <w:numId w:val="3"/>
        </w:numPr>
        <w:tabs>
          <w:tab w:val="left" w:pos="897"/>
          <w:tab w:val="left" w:pos="1534"/>
          <w:tab w:val="left" w:pos="3507"/>
          <w:tab w:val="left" w:pos="4659"/>
          <w:tab w:val="left" w:pos="6421"/>
          <w:tab w:val="left" w:pos="7299"/>
          <w:tab w:val="right" w:pos="10035"/>
        </w:tabs>
        <w:ind w:left="460" w:hanging="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</w:t>
      </w:r>
      <w:r w:rsidRPr="00776FDA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776FDA">
        <w:rPr>
          <w:rFonts w:ascii="Times New Roman" w:hAnsi="Times New Roman" w:cs="Times New Roman"/>
          <w:sz w:val="28"/>
          <w:szCs w:val="28"/>
        </w:rPr>
        <w:tab/>
        <w:t>щодо</w:t>
      </w:r>
      <w:r w:rsidRPr="00776FDA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земельної</w:t>
      </w:r>
    </w:p>
    <w:p w:rsidR="00776FDA" w:rsidRPr="00776FDA" w:rsidRDefault="00776FDA" w:rsidP="00776FDA">
      <w:pPr>
        <w:tabs>
          <w:tab w:val="left" w:pos="1534"/>
        </w:tabs>
        <w:ind w:left="460" w:hanging="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ділянки</w:t>
      </w:r>
      <w:r w:rsidRPr="00776FDA">
        <w:rPr>
          <w:rFonts w:ascii="Times New Roman" w:hAnsi="Times New Roman" w:cs="Times New Roman"/>
          <w:sz w:val="28"/>
          <w:szCs w:val="28"/>
        </w:rPr>
        <w:tab/>
        <w:t>для будівництва та обслуговування жилого будинку, господарських</w:t>
      </w:r>
    </w:p>
    <w:p w:rsidR="00776FDA" w:rsidRPr="00776FDA" w:rsidRDefault="00776FDA" w:rsidP="00776FDA">
      <w:pPr>
        <w:ind w:left="460" w:right="720" w:hanging="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будівель і споруд Кузьмі Р.С.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tabs>
          <w:tab w:val="left" w:pos="1534"/>
          <w:tab w:val="left" w:pos="3507"/>
          <w:tab w:val="left" w:pos="4721"/>
          <w:tab w:val="left" w:pos="6482"/>
          <w:tab w:val="left" w:pos="7346"/>
          <w:tab w:val="right" w:pos="10035"/>
        </w:tabs>
        <w:ind w:left="46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21 .Про затвердження проекту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776FDA">
        <w:rPr>
          <w:rFonts w:ascii="Times New Roman" w:hAnsi="Times New Roman" w:cs="Times New Roman"/>
          <w:sz w:val="28"/>
          <w:szCs w:val="28"/>
        </w:rPr>
        <w:tab/>
        <w:t>щодо</w:t>
      </w:r>
      <w:r w:rsidRPr="00776FDA">
        <w:rPr>
          <w:rFonts w:ascii="Times New Roman" w:hAnsi="Times New Roman" w:cs="Times New Roman"/>
          <w:sz w:val="28"/>
          <w:szCs w:val="28"/>
        </w:rPr>
        <w:tab/>
        <w:t xml:space="preserve">відведення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земельої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ділянки для будівництва та обслуговування жилого будинку, господарських будівель і споруд Кузьмі П.С. (інформує голова постійної депутатської комісії з питань земельних відносин та будівництва Гануляк В.І.)</w:t>
      </w:r>
    </w:p>
    <w:p w:rsidR="00173506" w:rsidRDefault="00173506" w:rsidP="00173506">
      <w:pPr>
        <w:tabs>
          <w:tab w:val="left" w:pos="1534"/>
          <w:tab w:val="left" w:pos="3507"/>
          <w:tab w:val="left" w:pos="4721"/>
          <w:tab w:val="left" w:pos="6487"/>
          <w:tab w:val="left" w:pos="7346"/>
          <w:tab w:val="right" w:pos="10035"/>
        </w:tabs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76FDA" w:rsidRPr="00776FDA">
        <w:rPr>
          <w:rFonts w:ascii="Times New Roman" w:hAnsi="Times New Roman" w:cs="Times New Roman"/>
          <w:sz w:val="28"/>
          <w:szCs w:val="28"/>
        </w:rPr>
        <w:t>22.Про</w:t>
      </w:r>
      <w:r w:rsidR="00776FDA" w:rsidRPr="00776FDA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="00776FDA" w:rsidRPr="00776FDA">
        <w:rPr>
          <w:rFonts w:ascii="Times New Roman" w:hAnsi="Times New Roman" w:cs="Times New Roman"/>
          <w:sz w:val="28"/>
          <w:szCs w:val="28"/>
        </w:rPr>
        <w:tab/>
        <w:t>проекту</w:t>
      </w:r>
      <w:r w:rsidR="00776FDA" w:rsidRPr="00776FDA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="00776FDA" w:rsidRPr="00776FDA">
        <w:rPr>
          <w:rFonts w:ascii="Times New Roman" w:hAnsi="Times New Roman" w:cs="Times New Roman"/>
          <w:sz w:val="28"/>
          <w:szCs w:val="28"/>
        </w:rPr>
        <w:tab/>
        <w:t>щодо</w:t>
      </w:r>
      <w:r w:rsidR="00776FDA" w:rsidRPr="00776FDA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="00776FDA" w:rsidRPr="00776FDA">
        <w:rPr>
          <w:rFonts w:ascii="Times New Roman" w:hAnsi="Times New Roman" w:cs="Times New Roman"/>
          <w:sz w:val="28"/>
          <w:szCs w:val="28"/>
        </w:rPr>
        <w:tab/>
        <w:t>земельної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76FDA" w:rsidRPr="00776FDA" w:rsidRDefault="00173506" w:rsidP="00173506">
      <w:pPr>
        <w:tabs>
          <w:tab w:val="left" w:pos="1534"/>
          <w:tab w:val="left" w:pos="3507"/>
          <w:tab w:val="left" w:pos="4721"/>
          <w:tab w:val="left" w:pos="6487"/>
          <w:tab w:val="left" w:pos="7346"/>
          <w:tab w:val="right" w:pos="10035"/>
        </w:tabs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76FDA" w:rsidRPr="00776FDA">
        <w:rPr>
          <w:rFonts w:ascii="Times New Roman" w:hAnsi="Times New Roman" w:cs="Times New Roman"/>
          <w:sz w:val="28"/>
          <w:szCs w:val="28"/>
        </w:rPr>
        <w:t>ділянки для будівництва та обслуговування жилого будинку, господарських</w:t>
      </w:r>
    </w:p>
    <w:p w:rsidR="00776FDA" w:rsidRPr="00776FDA" w:rsidRDefault="00776FDA" w:rsidP="00776FDA">
      <w:pPr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будівель і споруд Бойко О.М.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844"/>
          <w:tab w:val="left" w:pos="1546"/>
          <w:tab w:val="right" w:pos="4564"/>
          <w:tab w:val="right" w:pos="6316"/>
          <w:tab w:val="left" w:pos="6527"/>
          <w:tab w:val="right" w:pos="8673"/>
          <w:tab w:val="right" w:pos="9940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</w:t>
      </w:r>
      <w:r w:rsidRPr="00776FDA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776FDA">
        <w:rPr>
          <w:rFonts w:ascii="Times New Roman" w:hAnsi="Times New Roman" w:cs="Times New Roman"/>
          <w:sz w:val="28"/>
          <w:szCs w:val="28"/>
        </w:rPr>
        <w:tab/>
        <w:t>щодо</w:t>
      </w:r>
      <w:r w:rsidRPr="00776FDA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земельної</w:t>
      </w:r>
    </w:p>
    <w:p w:rsidR="00776FDA" w:rsidRPr="00776FDA" w:rsidRDefault="00776FDA" w:rsidP="00776FDA">
      <w:pPr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ділянки для ведення особистого селянського господарства в селі Рясне - Руське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Мацелюху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І.В.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844"/>
          <w:tab w:val="left" w:pos="1546"/>
          <w:tab w:val="right" w:pos="4564"/>
          <w:tab w:val="right" w:pos="6316"/>
          <w:tab w:val="left" w:pos="6518"/>
          <w:tab w:val="right" w:pos="8673"/>
          <w:tab w:val="right" w:pos="9940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</w:t>
      </w:r>
      <w:r w:rsidRPr="00776FDA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776FDA">
        <w:rPr>
          <w:rFonts w:ascii="Times New Roman" w:hAnsi="Times New Roman" w:cs="Times New Roman"/>
          <w:sz w:val="28"/>
          <w:szCs w:val="28"/>
        </w:rPr>
        <w:tab/>
        <w:t>щодо</w:t>
      </w:r>
      <w:r w:rsidRPr="00776FDA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земельної</w:t>
      </w:r>
    </w:p>
    <w:p w:rsidR="00776FDA" w:rsidRPr="00776FDA" w:rsidRDefault="00776FDA" w:rsidP="00776FDA">
      <w:pPr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ділянки для ведення особистого селянського господарства в селі Рясне-Руське Барану В.В.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844"/>
          <w:tab w:val="left" w:pos="1546"/>
          <w:tab w:val="right" w:pos="4564"/>
          <w:tab w:val="right" w:pos="6316"/>
          <w:tab w:val="left" w:pos="6508"/>
          <w:tab w:val="right" w:pos="8673"/>
          <w:tab w:val="right" w:pos="9940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</w:t>
      </w:r>
      <w:r w:rsidRPr="00776FDA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776FDA">
        <w:rPr>
          <w:rFonts w:ascii="Times New Roman" w:hAnsi="Times New Roman" w:cs="Times New Roman"/>
          <w:sz w:val="28"/>
          <w:szCs w:val="28"/>
        </w:rPr>
        <w:tab/>
        <w:t>щодо</w:t>
      </w:r>
      <w:r w:rsidRPr="00776FDA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земельної</w:t>
      </w:r>
    </w:p>
    <w:p w:rsidR="00776FDA" w:rsidRPr="00776FDA" w:rsidRDefault="00776FDA" w:rsidP="00776FDA">
      <w:pPr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ділянки для ведення особистого селянського господарства в селі Рясне - Руське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Войтовичу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А.В.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849"/>
          <w:tab w:val="left" w:pos="1546"/>
          <w:tab w:val="right" w:pos="4564"/>
          <w:tab w:val="right" w:pos="6316"/>
          <w:tab w:val="left" w:pos="6498"/>
          <w:tab w:val="right" w:pos="8673"/>
          <w:tab w:val="right" w:pos="9940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</w:t>
      </w:r>
      <w:r w:rsidRPr="00776FDA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проекту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землеустрою</w:t>
      </w:r>
      <w:r w:rsidRPr="00776FDA">
        <w:rPr>
          <w:rFonts w:ascii="Times New Roman" w:hAnsi="Times New Roman" w:cs="Times New Roman"/>
          <w:sz w:val="28"/>
          <w:szCs w:val="28"/>
        </w:rPr>
        <w:tab/>
        <w:t>щодо</w:t>
      </w:r>
      <w:r w:rsidRPr="00776FDA">
        <w:rPr>
          <w:rFonts w:ascii="Times New Roman" w:hAnsi="Times New Roman" w:cs="Times New Roman"/>
          <w:sz w:val="28"/>
          <w:szCs w:val="28"/>
        </w:rPr>
        <w:tab/>
        <w:t>відведення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земельної</w:t>
      </w:r>
    </w:p>
    <w:p w:rsidR="00776FDA" w:rsidRPr="00776FDA" w:rsidRDefault="00776FDA" w:rsidP="00776FDA">
      <w:pPr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ділянки для ведення особистого селянського господарства в селі Рясне - Руське Монашко В.В.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849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 для зміни</w:t>
      </w:r>
    </w:p>
    <w:p w:rsidR="00776FDA" w:rsidRPr="00776FDA" w:rsidRDefault="00776FDA" w:rsidP="00776FDA">
      <w:pPr>
        <w:tabs>
          <w:tab w:val="left" w:pos="1546"/>
          <w:tab w:val="left" w:pos="4451"/>
          <w:tab w:val="left" w:pos="6878"/>
          <w:tab w:val="left" w:pos="8361"/>
          <w:tab w:val="left" w:pos="9647"/>
        </w:tabs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цільового призначення земельної ділянки в селі Рясне - Руське (інформує </w:t>
      </w:r>
      <w:r w:rsidRPr="00776FDA">
        <w:rPr>
          <w:rFonts w:ascii="Times New Roman" w:hAnsi="Times New Roman" w:cs="Times New Roman"/>
          <w:sz w:val="28"/>
          <w:szCs w:val="28"/>
        </w:rPr>
        <w:lastRenderedPageBreak/>
        <w:t>голова</w:t>
      </w:r>
      <w:r w:rsidRPr="00776FDA">
        <w:rPr>
          <w:rFonts w:ascii="Times New Roman" w:hAnsi="Times New Roman" w:cs="Times New Roman"/>
          <w:sz w:val="28"/>
          <w:szCs w:val="28"/>
        </w:rPr>
        <w:tab/>
        <w:t>постійної депутатс</w:t>
      </w:r>
      <w:r w:rsidR="00173506">
        <w:rPr>
          <w:rFonts w:ascii="Times New Roman" w:hAnsi="Times New Roman" w:cs="Times New Roman"/>
          <w:sz w:val="28"/>
          <w:szCs w:val="28"/>
        </w:rPr>
        <w:t>ької</w:t>
      </w:r>
      <w:r w:rsidR="00173506">
        <w:rPr>
          <w:rFonts w:ascii="Times New Roman" w:hAnsi="Times New Roman" w:cs="Times New Roman"/>
          <w:sz w:val="28"/>
          <w:szCs w:val="28"/>
        </w:rPr>
        <w:tab/>
        <w:t>комісії з питань</w:t>
      </w:r>
      <w:r w:rsidR="00173506">
        <w:rPr>
          <w:rFonts w:ascii="Times New Roman" w:hAnsi="Times New Roman" w:cs="Times New Roman"/>
          <w:sz w:val="28"/>
          <w:szCs w:val="28"/>
        </w:rPr>
        <w:tab/>
        <w:t xml:space="preserve">земельних </w:t>
      </w:r>
      <w:r w:rsidRPr="00776FDA">
        <w:rPr>
          <w:rFonts w:ascii="Times New Roman" w:hAnsi="Times New Roman" w:cs="Times New Roman"/>
          <w:sz w:val="28"/>
          <w:szCs w:val="28"/>
        </w:rPr>
        <w:t>відносин</w:t>
      </w:r>
      <w:r w:rsidR="00173506">
        <w:rPr>
          <w:rFonts w:ascii="Times New Roman" w:hAnsi="Times New Roman" w:cs="Times New Roman"/>
          <w:sz w:val="28"/>
          <w:szCs w:val="28"/>
        </w:rPr>
        <w:t xml:space="preserve"> </w:t>
      </w:r>
      <w:r w:rsidRPr="00776FDA">
        <w:rPr>
          <w:rFonts w:ascii="Times New Roman" w:hAnsi="Times New Roman" w:cs="Times New Roman"/>
          <w:sz w:val="28"/>
          <w:szCs w:val="28"/>
        </w:rPr>
        <w:tab/>
        <w:t>та</w:t>
      </w:r>
    </w:p>
    <w:p w:rsidR="00776FDA" w:rsidRPr="00776FDA" w:rsidRDefault="00776FDA" w:rsidP="00776FDA">
      <w:pPr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844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надання дозволу на виготовлення детального плану території для зміни</w:t>
      </w:r>
    </w:p>
    <w:p w:rsidR="00776FDA" w:rsidRPr="00776FDA" w:rsidRDefault="00776FDA" w:rsidP="00776FDA">
      <w:pPr>
        <w:tabs>
          <w:tab w:val="left" w:pos="1546"/>
          <w:tab w:val="left" w:pos="4451"/>
          <w:tab w:val="left" w:pos="6878"/>
          <w:tab w:val="left" w:pos="8366"/>
          <w:tab w:val="left" w:pos="9652"/>
        </w:tabs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цільового призначення земельної ділянки в селі Рясне - Руське (інформує голова</w:t>
      </w:r>
      <w:r w:rsidRPr="00776FDA">
        <w:rPr>
          <w:rFonts w:ascii="Times New Roman" w:hAnsi="Times New Roman" w:cs="Times New Roman"/>
          <w:sz w:val="28"/>
          <w:szCs w:val="28"/>
        </w:rPr>
        <w:tab/>
        <w:t>постійної депутатс</w:t>
      </w:r>
      <w:r w:rsidR="00173506">
        <w:rPr>
          <w:rFonts w:ascii="Times New Roman" w:hAnsi="Times New Roman" w:cs="Times New Roman"/>
          <w:sz w:val="28"/>
          <w:szCs w:val="28"/>
        </w:rPr>
        <w:t>ької</w:t>
      </w:r>
      <w:r w:rsidR="00173506">
        <w:rPr>
          <w:rFonts w:ascii="Times New Roman" w:hAnsi="Times New Roman" w:cs="Times New Roman"/>
          <w:sz w:val="28"/>
          <w:szCs w:val="28"/>
        </w:rPr>
        <w:tab/>
        <w:t>комісії з питань</w:t>
      </w:r>
      <w:r w:rsidR="00173506">
        <w:rPr>
          <w:rFonts w:ascii="Times New Roman" w:hAnsi="Times New Roman" w:cs="Times New Roman"/>
          <w:sz w:val="28"/>
          <w:szCs w:val="28"/>
        </w:rPr>
        <w:tab/>
        <w:t xml:space="preserve">земельних </w:t>
      </w:r>
      <w:r w:rsidRPr="00776FDA">
        <w:rPr>
          <w:rFonts w:ascii="Times New Roman" w:hAnsi="Times New Roman" w:cs="Times New Roman"/>
          <w:sz w:val="28"/>
          <w:szCs w:val="28"/>
        </w:rPr>
        <w:t>відносин</w:t>
      </w:r>
      <w:r w:rsidRPr="00776FDA">
        <w:rPr>
          <w:rFonts w:ascii="Times New Roman" w:hAnsi="Times New Roman" w:cs="Times New Roman"/>
          <w:sz w:val="28"/>
          <w:szCs w:val="28"/>
        </w:rPr>
        <w:tab/>
        <w:t>та</w:t>
      </w:r>
    </w:p>
    <w:p w:rsidR="00776FDA" w:rsidRPr="00776FDA" w:rsidRDefault="00776FDA" w:rsidP="00776FDA">
      <w:pPr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849"/>
        </w:tabs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в селі Рясне-Руське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854"/>
        </w:tabs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в селі Рясне-Руське(інформує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849"/>
        </w:tabs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1015"/>
        </w:tabs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1015"/>
        </w:tabs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929"/>
        </w:tabs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924"/>
        </w:tabs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будинку, господарських будівель та споруд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924"/>
        </w:tabs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ділянки, із зміною цільового призначення для будівництва та обслуговування житлового будинку, господарських будівель та споруд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4"/>
        </w:numPr>
        <w:tabs>
          <w:tab w:val="left" w:pos="1015"/>
        </w:tabs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38 Про затвердження детального плану території по зміні цільового 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919"/>
          <w:tab w:val="left" w:pos="1513"/>
          <w:tab w:val="left" w:pos="3394"/>
          <w:tab w:val="center" w:pos="5449"/>
          <w:tab w:val="left" w:pos="6020"/>
          <w:tab w:val="right" w:pos="7834"/>
          <w:tab w:val="right" w:pos="8708"/>
          <w:tab w:val="right" w:pos="10050"/>
        </w:tabs>
        <w:ind w:left="46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</w:t>
      </w:r>
      <w:r w:rsidRPr="00776FDA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детального</w:t>
      </w:r>
      <w:r w:rsidRPr="00776FDA">
        <w:rPr>
          <w:rFonts w:ascii="Times New Roman" w:hAnsi="Times New Roman" w:cs="Times New Roman"/>
          <w:sz w:val="28"/>
          <w:szCs w:val="28"/>
        </w:rPr>
        <w:tab/>
        <w:t>плану</w:t>
      </w:r>
      <w:r w:rsidRPr="00776FDA">
        <w:rPr>
          <w:rFonts w:ascii="Times New Roman" w:hAnsi="Times New Roman" w:cs="Times New Roman"/>
          <w:sz w:val="28"/>
          <w:szCs w:val="28"/>
        </w:rPr>
        <w:tab/>
        <w:t>території</w:t>
      </w:r>
      <w:r w:rsidRPr="00776FDA">
        <w:rPr>
          <w:rFonts w:ascii="Times New Roman" w:hAnsi="Times New Roman" w:cs="Times New Roman"/>
          <w:sz w:val="28"/>
          <w:szCs w:val="28"/>
        </w:rPr>
        <w:tab/>
        <w:t>по</w:t>
      </w:r>
      <w:r w:rsidRPr="00776FDA">
        <w:rPr>
          <w:rFonts w:ascii="Times New Roman" w:hAnsi="Times New Roman" w:cs="Times New Roman"/>
          <w:sz w:val="28"/>
          <w:szCs w:val="28"/>
        </w:rPr>
        <w:tab/>
        <w:t>зміні</w:t>
      </w:r>
      <w:r w:rsidRPr="00776FDA">
        <w:rPr>
          <w:rFonts w:ascii="Times New Roman" w:hAnsi="Times New Roman" w:cs="Times New Roman"/>
          <w:sz w:val="28"/>
          <w:szCs w:val="28"/>
        </w:rPr>
        <w:tab/>
        <w:t>цільового</w:t>
      </w:r>
    </w:p>
    <w:p w:rsidR="00776FDA" w:rsidRPr="00776FDA" w:rsidRDefault="00776FDA" w:rsidP="00776FDA">
      <w:pPr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lastRenderedPageBreak/>
        <w:t>призначення земельних ділянок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924"/>
          <w:tab w:val="left" w:pos="1513"/>
          <w:tab w:val="left" w:pos="3394"/>
          <w:tab w:val="center" w:pos="5449"/>
          <w:tab w:val="left" w:pos="6020"/>
          <w:tab w:val="right" w:pos="7834"/>
          <w:tab w:val="right" w:pos="8708"/>
          <w:tab w:val="right" w:pos="10050"/>
        </w:tabs>
        <w:ind w:left="46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</w:t>
      </w:r>
      <w:r w:rsidRPr="00776FDA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детального</w:t>
      </w:r>
      <w:r w:rsidRPr="00776FDA">
        <w:rPr>
          <w:rFonts w:ascii="Times New Roman" w:hAnsi="Times New Roman" w:cs="Times New Roman"/>
          <w:sz w:val="28"/>
          <w:szCs w:val="28"/>
        </w:rPr>
        <w:tab/>
        <w:t>плану</w:t>
      </w:r>
      <w:r w:rsidRPr="00776FDA">
        <w:rPr>
          <w:rFonts w:ascii="Times New Roman" w:hAnsi="Times New Roman" w:cs="Times New Roman"/>
          <w:sz w:val="28"/>
          <w:szCs w:val="28"/>
        </w:rPr>
        <w:tab/>
        <w:t>території</w:t>
      </w:r>
      <w:r w:rsidRPr="00776FDA">
        <w:rPr>
          <w:rFonts w:ascii="Times New Roman" w:hAnsi="Times New Roman" w:cs="Times New Roman"/>
          <w:sz w:val="28"/>
          <w:szCs w:val="28"/>
        </w:rPr>
        <w:tab/>
        <w:t>по</w:t>
      </w:r>
      <w:r w:rsidRPr="00776FDA">
        <w:rPr>
          <w:rFonts w:ascii="Times New Roman" w:hAnsi="Times New Roman" w:cs="Times New Roman"/>
          <w:sz w:val="28"/>
          <w:szCs w:val="28"/>
        </w:rPr>
        <w:tab/>
        <w:t>зміні</w:t>
      </w:r>
      <w:r w:rsidRPr="00776FDA">
        <w:rPr>
          <w:rFonts w:ascii="Times New Roman" w:hAnsi="Times New Roman" w:cs="Times New Roman"/>
          <w:sz w:val="28"/>
          <w:szCs w:val="28"/>
        </w:rPr>
        <w:tab/>
        <w:t>цільового</w:t>
      </w:r>
    </w:p>
    <w:p w:rsidR="00776FDA" w:rsidRPr="00776FDA" w:rsidRDefault="00776FDA" w:rsidP="00776FDA">
      <w:pPr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924"/>
          <w:tab w:val="left" w:pos="1513"/>
          <w:tab w:val="left" w:pos="3394"/>
          <w:tab w:val="center" w:pos="5449"/>
          <w:tab w:val="left" w:pos="6020"/>
          <w:tab w:val="right" w:pos="7834"/>
          <w:tab w:val="right" w:pos="8708"/>
          <w:tab w:val="right" w:pos="10050"/>
        </w:tabs>
        <w:ind w:left="46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</w:t>
      </w:r>
      <w:r w:rsidRPr="00776FDA">
        <w:rPr>
          <w:rFonts w:ascii="Times New Roman" w:hAnsi="Times New Roman" w:cs="Times New Roman"/>
          <w:sz w:val="28"/>
          <w:szCs w:val="28"/>
        </w:rPr>
        <w:tab/>
        <w:t>затвердження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детального</w:t>
      </w:r>
      <w:r w:rsidRPr="00776FDA">
        <w:rPr>
          <w:rFonts w:ascii="Times New Roman" w:hAnsi="Times New Roman" w:cs="Times New Roman"/>
          <w:sz w:val="28"/>
          <w:szCs w:val="28"/>
        </w:rPr>
        <w:tab/>
        <w:t>плану</w:t>
      </w:r>
      <w:r w:rsidRPr="00776FDA">
        <w:rPr>
          <w:rFonts w:ascii="Times New Roman" w:hAnsi="Times New Roman" w:cs="Times New Roman"/>
          <w:sz w:val="28"/>
          <w:szCs w:val="28"/>
        </w:rPr>
        <w:tab/>
        <w:t>території</w:t>
      </w:r>
      <w:r w:rsidRPr="00776FDA">
        <w:rPr>
          <w:rFonts w:ascii="Times New Roman" w:hAnsi="Times New Roman" w:cs="Times New Roman"/>
          <w:sz w:val="28"/>
          <w:szCs w:val="28"/>
        </w:rPr>
        <w:tab/>
        <w:t>по</w:t>
      </w:r>
      <w:r w:rsidRPr="00776FDA">
        <w:rPr>
          <w:rFonts w:ascii="Times New Roman" w:hAnsi="Times New Roman" w:cs="Times New Roman"/>
          <w:sz w:val="28"/>
          <w:szCs w:val="28"/>
        </w:rPr>
        <w:tab/>
        <w:t>зміні</w:t>
      </w:r>
      <w:r w:rsidRPr="00776FDA">
        <w:rPr>
          <w:rFonts w:ascii="Times New Roman" w:hAnsi="Times New Roman" w:cs="Times New Roman"/>
          <w:sz w:val="28"/>
          <w:szCs w:val="28"/>
        </w:rPr>
        <w:tab/>
        <w:t>цільового</w:t>
      </w:r>
    </w:p>
    <w:p w:rsidR="00776FDA" w:rsidRPr="00776FDA" w:rsidRDefault="00776FDA" w:rsidP="00776FDA">
      <w:pPr>
        <w:ind w:left="460" w:right="6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призначення земельної ділянки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173506" w:rsidP="00776FDA">
      <w:pPr>
        <w:numPr>
          <w:ilvl w:val="0"/>
          <w:numId w:val="5"/>
        </w:numPr>
        <w:tabs>
          <w:tab w:val="left" w:pos="929"/>
        </w:tabs>
        <w:ind w:left="460" w:right="6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76FDA" w:rsidRPr="00776FDA">
        <w:rPr>
          <w:rFonts w:ascii="Times New Roman" w:hAnsi="Times New Roman" w:cs="Times New Roman"/>
          <w:sz w:val="28"/>
          <w:szCs w:val="28"/>
        </w:rPr>
        <w:t xml:space="preserve">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="00776FDA" w:rsidRPr="00776FDA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="00776FDA" w:rsidRPr="00776FDA">
        <w:rPr>
          <w:rFonts w:ascii="Times New Roman" w:hAnsi="Times New Roman" w:cs="Times New Roman"/>
          <w:sz w:val="28"/>
          <w:szCs w:val="28"/>
        </w:rPr>
        <w:t xml:space="preserve"> - Руське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837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837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837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837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розгляд письмових звернень громадян щодо виділення (попереднього погодження) земельних ділянок для ведення садівництва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842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погодження надання дозволів на розробку проектів землеустрою щодо відведення у власність земельних ділянок на території Рясне - Руської сільської ради (за межами населеного пункту ) для ведення садівництва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842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Ваник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В.А.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846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розгляд письмових звернень громадян щодо виділення земельних ділянок для будівництва та обслуговування жилого будинку, господарських будівель і споруд громадянам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5"/>
        </w:numPr>
        <w:tabs>
          <w:tab w:val="left" w:pos="846"/>
        </w:tabs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 земельної ділянки для ведення особистого селянського господарства Пушкар С.Я.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ind w:left="380" w:right="72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lastRenderedPageBreak/>
        <w:t xml:space="preserve">51 .Про погодження надання згоди на виділення земельної ділянки для ведення особистого селянського господарства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Вінтонів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Г.М.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Девіняк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Н.І.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6"/>
        </w:numPr>
        <w:tabs>
          <w:tab w:val="left" w:pos="830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</w:t>
      </w:r>
    </w:p>
    <w:p w:rsidR="00776FDA" w:rsidRPr="00776FDA" w:rsidRDefault="00776FDA" w:rsidP="00776FDA">
      <w:pPr>
        <w:tabs>
          <w:tab w:val="left" w:pos="3016"/>
          <w:tab w:val="left" w:pos="3554"/>
          <w:tab w:val="left" w:pos="4768"/>
          <w:tab w:val="left" w:pos="6587"/>
          <w:tab w:val="left" w:pos="8344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земельної ділянки</w:t>
      </w:r>
      <w:r w:rsidRPr="00776FDA">
        <w:rPr>
          <w:rFonts w:ascii="Times New Roman" w:hAnsi="Times New Roman" w:cs="Times New Roman"/>
          <w:sz w:val="28"/>
          <w:szCs w:val="28"/>
        </w:rPr>
        <w:tab/>
        <w:t>для</w:t>
      </w:r>
      <w:r w:rsidRPr="00776FDA">
        <w:rPr>
          <w:rFonts w:ascii="Times New Roman" w:hAnsi="Times New Roman" w:cs="Times New Roman"/>
          <w:sz w:val="28"/>
          <w:szCs w:val="28"/>
        </w:rPr>
        <w:tab/>
        <w:t>ведення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особистого</w:t>
      </w:r>
      <w:r w:rsidRPr="00776FDA">
        <w:rPr>
          <w:rFonts w:ascii="Times New Roman" w:hAnsi="Times New Roman" w:cs="Times New Roman"/>
          <w:sz w:val="28"/>
          <w:szCs w:val="28"/>
        </w:rPr>
        <w:tab/>
        <w:t>селянського</w:t>
      </w:r>
      <w:r w:rsidRPr="00776FDA">
        <w:rPr>
          <w:rFonts w:ascii="Times New Roman" w:hAnsi="Times New Roman" w:cs="Times New Roman"/>
          <w:sz w:val="28"/>
          <w:szCs w:val="28"/>
        </w:rPr>
        <w:tab/>
        <w:t>господарства</w:t>
      </w:r>
    </w:p>
    <w:p w:rsidR="00776FDA" w:rsidRPr="00776FDA" w:rsidRDefault="00776FDA" w:rsidP="00776FDA">
      <w:pPr>
        <w:ind w:left="340" w:right="780"/>
        <w:rPr>
          <w:rFonts w:ascii="Times New Roman" w:hAnsi="Times New Roman" w:cs="Times New Roman"/>
          <w:sz w:val="28"/>
          <w:szCs w:val="28"/>
        </w:rPr>
      </w:pP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Вітвіцькому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 xml:space="preserve"> А.В.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6"/>
        </w:numPr>
        <w:tabs>
          <w:tab w:val="left" w:pos="830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надання дозволу на розробку проекту землеустрою щодо відведення</w:t>
      </w:r>
    </w:p>
    <w:p w:rsidR="00776FDA" w:rsidRPr="00776FDA" w:rsidRDefault="00776FDA" w:rsidP="00776FDA">
      <w:pPr>
        <w:tabs>
          <w:tab w:val="left" w:pos="3016"/>
          <w:tab w:val="left" w:pos="3554"/>
          <w:tab w:val="left" w:pos="4768"/>
          <w:tab w:val="left" w:pos="6587"/>
          <w:tab w:val="left" w:pos="8344"/>
        </w:tabs>
        <w:ind w:left="34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земельної ділянки</w:t>
      </w:r>
      <w:r w:rsidRPr="00776FDA">
        <w:rPr>
          <w:rFonts w:ascii="Times New Roman" w:hAnsi="Times New Roman" w:cs="Times New Roman"/>
          <w:sz w:val="28"/>
          <w:szCs w:val="28"/>
        </w:rPr>
        <w:tab/>
        <w:t>для</w:t>
      </w:r>
      <w:r w:rsidRPr="00776FDA">
        <w:rPr>
          <w:rFonts w:ascii="Times New Roman" w:hAnsi="Times New Roman" w:cs="Times New Roman"/>
          <w:sz w:val="28"/>
          <w:szCs w:val="28"/>
        </w:rPr>
        <w:tab/>
        <w:t>ведення</w:t>
      </w:r>
      <w:r w:rsidRPr="00776FDA">
        <w:rPr>
          <w:rFonts w:ascii="Times New Roman" w:hAnsi="Times New Roman" w:cs="Times New Roman"/>
          <w:sz w:val="28"/>
          <w:szCs w:val="28"/>
        </w:rPr>
        <w:tab/>
        <w:t>особистого</w:t>
      </w:r>
      <w:r w:rsidRPr="00776FDA">
        <w:rPr>
          <w:rFonts w:ascii="Times New Roman" w:hAnsi="Times New Roman" w:cs="Times New Roman"/>
          <w:sz w:val="28"/>
          <w:szCs w:val="28"/>
        </w:rPr>
        <w:tab/>
        <w:t>селянського</w:t>
      </w:r>
      <w:r w:rsidRPr="00776FDA">
        <w:rPr>
          <w:rFonts w:ascii="Times New Roman" w:hAnsi="Times New Roman" w:cs="Times New Roman"/>
          <w:sz w:val="28"/>
          <w:szCs w:val="28"/>
        </w:rPr>
        <w:tab/>
        <w:t>господарства</w:t>
      </w:r>
    </w:p>
    <w:p w:rsidR="00776FDA" w:rsidRPr="00776FDA" w:rsidRDefault="00776FDA" w:rsidP="00776FDA">
      <w:pPr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Федоровій Т.Д.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173506">
      <w:pPr>
        <w:numPr>
          <w:ilvl w:val="0"/>
          <w:numId w:val="6"/>
        </w:numPr>
        <w:tabs>
          <w:tab w:val="left" w:pos="834"/>
        </w:tabs>
        <w:ind w:left="340" w:right="283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надання дозволу на ро</w:t>
      </w:r>
      <w:r w:rsidR="00173506">
        <w:rPr>
          <w:rFonts w:ascii="Times New Roman" w:hAnsi="Times New Roman" w:cs="Times New Roman"/>
          <w:sz w:val="28"/>
          <w:szCs w:val="28"/>
        </w:rPr>
        <w:t xml:space="preserve">зробку проекту землеустрою щодо </w:t>
      </w:r>
      <w:r w:rsidRPr="00776FDA">
        <w:rPr>
          <w:rFonts w:ascii="Times New Roman" w:hAnsi="Times New Roman" w:cs="Times New Roman"/>
          <w:sz w:val="28"/>
          <w:szCs w:val="28"/>
        </w:rPr>
        <w:t>відведення</w:t>
      </w:r>
      <w:r w:rsidR="00173506">
        <w:rPr>
          <w:rFonts w:ascii="Times New Roman" w:hAnsi="Times New Roman" w:cs="Times New Roman"/>
          <w:sz w:val="28"/>
          <w:szCs w:val="28"/>
        </w:rPr>
        <w:t xml:space="preserve"> </w:t>
      </w:r>
      <w:r w:rsidRPr="00776FDA">
        <w:rPr>
          <w:rFonts w:ascii="Times New Roman" w:hAnsi="Times New Roman" w:cs="Times New Roman"/>
          <w:sz w:val="28"/>
          <w:szCs w:val="28"/>
        </w:rPr>
        <w:t xml:space="preserve"> земельної ділянки для ведення особистого селянського господарства Чирві Ю.М.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numPr>
          <w:ilvl w:val="0"/>
          <w:numId w:val="6"/>
        </w:numPr>
        <w:tabs>
          <w:tab w:val="left" w:pos="834"/>
        </w:tabs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Про затвердження програм по Рясне - Руській сільській раді (інформує головний бухгалтер Рясне - Руської сільської ради Ірина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>)</w:t>
      </w:r>
    </w:p>
    <w:p w:rsidR="00776FDA" w:rsidRPr="00776FDA" w:rsidRDefault="00776FDA" w:rsidP="00776FDA">
      <w:pPr>
        <w:numPr>
          <w:ilvl w:val="0"/>
          <w:numId w:val="6"/>
        </w:numPr>
        <w:tabs>
          <w:tab w:val="left" w:pos="834"/>
        </w:tabs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внесення змін до структури виконавчого комітету Рясне - Руської сільської ради на 2020 рік (інформує інспектор з бухгалтерського обліку Софія Олійник)</w:t>
      </w:r>
    </w:p>
    <w:p w:rsidR="00776FDA" w:rsidRPr="00776FDA" w:rsidRDefault="00776FDA" w:rsidP="00776FDA">
      <w:pPr>
        <w:numPr>
          <w:ilvl w:val="0"/>
          <w:numId w:val="6"/>
        </w:numPr>
        <w:tabs>
          <w:tab w:val="left" w:pos="839"/>
        </w:tabs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структуру виконавчого комітету Рясне - Руської сільської ради на 2020 рік (інформує інспектор з бухгалтерського обліку Софія Олійник)</w:t>
      </w:r>
    </w:p>
    <w:p w:rsidR="00776FDA" w:rsidRPr="00776FDA" w:rsidRDefault="00776FDA" w:rsidP="00776FDA">
      <w:pPr>
        <w:numPr>
          <w:ilvl w:val="0"/>
          <w:numId w:val="6"/>
        </w:numPr>
        <w:tabs>
          <w:tab w:val="left" w:pos="839"/>
        </w:tabs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>Про розгляд письмових звернень громадян щодо виділення земельних ділянок для ведення особистого селянського господарства громадянам (інформує голова постійної депутатської комісії з питань земельних відносин та будівництва Гануляк В.І.)</w:t>
      </w:r>
    </w:p>
    <w:p w:rsidR="00776FDA" w:rsidRPr="00776FDA" w:rsidRDefault="00776FDA" w:rsidP="00776FDA">
      <w:pPr>
        <w:spacing w:after="1152"/>
        <w:ind w:left="340" w:right="780"/>
        <w:rPr>
          <w:rFonts w:ascii="Times New Roman" w:hAnsi="Times New Roman" w:cs="Times New Roman"/>
          <w:sz w:val="28"/>
          <w:szCs w:val="28"/>
        </w:rPr>
      </w:pPr>
      <w:r w:rsidRPr="00776FDA">
        <w:rPr>
          <w:rFonts w:ascii="Times New Roman" w:hAnsi="Times New Roman" w:cs="Times New Roman"/>
          <w:sz w:val="28"/>
          <w:szCs w:val="28"/>
        </w:rPr>
        <w:t xml:space="preserve">60.Про затвердження переліку видів суспільно корисних робіт для засуджених до громадських робіт та порушників, на яких накладено адміністративні стягнення у вигляді громадських та суспільно корисних робіт (інформує спеціаліст першої категорії Любов </w:t>
      </w:r>
      <w:proofErr w:type="spellStart"/>
      <w:r w:rsidRPr="00776FDA">
        <w:rPr>
          <w:rFonts w:ascii="Times New Roman" w:hAnsi="Times New Roman" w:cs="Times New Roman"/>
          <w:sz w:val="28"/>
          <w:szCs w:val="28"/>
        </w:rPr>
        <w:t>Дашкович</w:t>
      </w:r>
      <w:proofErr w:type="spellEnd"/>
      <w:r w:rsidRPr="00776FDA">
        <w:rPr>
          <w:rFonts w:ascii="Times New Roman" w:hAnsi="Times New Roman" w:cs="Times New Roman"/>
          <w:sz w:val="28"/>
          <w:szCs w:val="28"/>
        </w:rPr>
        <w:t>)</w:t>
      </w:r>
    </w:p>
    <w:p w:rsidR="00776FDA" w:rsidRPr="00776FDA" w:rsidRDefault="00173506" w:rsidP="00776FDA">
      <w:pPr>
        <w:spacing w:after="1152"/>
        <w:ind w:left="340" w:right="7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76FDA" w:rsidRPr="00776FDA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Емілія </w:t>
      </w:r>
      <w:proofErr w:type="spellStart"/>
      <w:r w:rsidR="00776FDA" w:rsidRPr="00776FDA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25DE3" w:rsidRDefault="00173506"/>
    <w:sectPr w:rsidR="00825DE3" w:rsidSect="00173506">
      <w:pgSz w:w="11906" w:h="16838"/>
      <w:pgMar w:top="850" w:right="707" w:bottom="85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35E67"/>
    <w:multiLevelType w:val="multilevel"/>
    <w:tmpl w:val="999A2C64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E44D52"/>
    <w:multiLevelType w:val="multilevel"/>
    <w:tmpl w:val="1C1A59D2"/>
    <w:lvl w:ilvl="0">
      <w:start w:val="2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314E6E"/>
    <w:multiLevelType w:val="multilevel"/>
    <w:tmpl w:val="133C603A"/>
    <w:lvl w:ilvl="0">
      <w:start w:val="3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FCC6DC1"/>
    <w:multiLevelType w:val="multilevel"/>
    <w:tmpl w:val="832A4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DC60606"/>
    <w:multiLevelType w:val="multilevel"/>
    <w:tmpl w:val="8B301788"/>
    <w:lvl w:ilvl="0">
      <w:start w:val="2019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673E70"/>
    <w:multiLevelType w:val="multilevel"/>
    <w:tmpl w:val="07A6C04A"/>
    <w:lvl w:ilvl="0">
      <w:start w:val="5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7E3"/>
    <w:rsid w:val="00173506"/>
    <w:rsid w:val="00215D57"/>
    <w:rsid w:val="003C0074"/>
    <w:rsid w:val="00776FDA"/>
    <w:rsid w:val="00D0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3AA5C"/>
  <w15:chartTrackingRefBased/>
  <w15:docId w15:val="{22B061A7-A534-4C44-8170-F394EA88A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6FD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776F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8121</Words>
  <Characters>4629</Characters>
  <Application>Microsoft Office Word</Application>
  <DocSecurity>0</DocSecurity>
  <Lines>38</Lines>
  <Paragraphs>25</Paragraphs>
  <ScaleCrop>false</ScaleCrop>
  <Company/>
  <LinksUpToDate>false</LinksUpToDate>
  <CharactersWithSpaces>12725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2023-03-09T13:03:00Z</dcterms:created>
  <dcterms:modified xsi:type="dcterms:W3CDTF">2023-03-10T08:37:00Z</dcterms:modified>
</cp:coreProperties>
</file>