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89F" w:rsidRPr="004B689F" w:rsidRDefault="004B689F" w:rsidP="006B23A6">
      <w:pPr>
        <w:pStyle w:val="21"/>
        <w:shd w:val="clear" w:color="auto" w:fill="auto"/>
        <w:spacing w:after="0" w:line="324" w:lineRule="exact"/>
        <w:ind w:left="1560" w:right="1640" w:hanging="1702"/>
      </w:pPr>
    </w:p>
    <w:p w:rsidR="004B689F" w:rsidRPr="004B689F" w:rsidRDefault="005C021F" w:rsidP="006B23A6">
      <w:pPr>
        <w:pStyle w:val="21"/>
        <w:shd w:val="clear" w:color="auto" w:fill="auto"/>
        <w:spacing w:after="0" w:line="324" w:lineRule="exact"/>
        <w:ind w:left="1560" w:right="1640" w:hanging="1702"/>
      </w:pPr>
      <w:r>
        <w:t xml:space="preserve">                              </w:t>
      </w:r>
      <w:r w:rsidR="004B689F" w:rsidRPr="004B689F">
        <w:t>РЯСНЕ-РУСЬКА СІЛЬСЬКА</w:t>
      </w:r>
      <w:r>
        <w:t xml:space="preserve"> </w:t>
      </w:r>
      <w:r w:rsidR="004B689F" w:rsidRPr="004B689F">
        <w:t xml:space="preserve"> РАДА ЯВОРІВСЬКОГО РАЙОНУ </w:t>
      </w:r>
      <w:r>
        <w:t>ЛЬВІВСЬКОЇ ОБЛАСТІ</w:t>
      </w:r>
      <w:r w:rsidR="000A667D">
        <w:t xml:space="preserve"> </w:t>
      </w:r>
      <w:r w:rsidR="004B689F" w:rsidRPr="004B689F">
        <w:t>П’ЯТДЕСЯТ ШОСТА СЕСІЯ СЬОМОГО СКЛИКАННЯ</w:t>
      </w:r>
    </w:p>
    <w:p w:rsidR="004B689F" w:rsidRPr="004B689F" w:rsidRDefault="005C021F" w:rsidP="006B23A6">
      <w:pPr>
        <w:pStyle w:val="21"/>
        <w:shd w:val="clear" w:color="auto" w:fill="auto"/>
        <w:spacing w:after="275" w:line="324" w:lineRule="exact"/>
        <w:ind w:right="300" w:hanging="1702"/>
      </w:pPr>
      <w:r>
        <w:rPr>
          <w:rStyle w:val="24pt"/>
        </w:rPr>
        <w:t xml:space="preserve">             </w:t>
      </w:r>
      <w:r w:rsidR="004B689F" w:rsidRPr="004B689F">
        <w:rPr>
          <w:rStyle w:val="24pt"/>
        </w:rPr>
        <w:t>РІШЕННЯМ</w:t>
      </w:r>
      <w:r w:rsidR="004B689F" w:rsidRPr="004B689F">
        <w:t xml:space="preserve"> 3360</w:t>
      </w:r>
    </w:p>
    <w:p w:rsidR="004B689F" w:rsidRPr="004B689F" w:rsidRDefault="004B689F" w:rsidP="000A667D">
      <w:pPr>
        <w:pStyle w:val="21"/>
        <w:shd w:val="clear" w:color="auto" w:fill="auto"/>
        <w:spacing w:after="362" w:line="280" w:lineRule="exact"/>
        <w:ind w:firstLine="0"/>
        <w:jc w:val="left"/>
      </w:pPr>
      <w:r w:rsidRPr="004B689F">
        <w:t>від 29 листопада 2019 року</w:t>
      </w:r>
      <w:r w:rsidR="003C5654">
        <w:t xml:space="preserve">                                                             </w:t>
      </w:r>
      <w:r w:rsidR="00F87647">
        <w:t>с. Рясне-Руське</w:t>
      </w:r>
      <w:r w:rsidR="003C5654">
        <w:t xml:space="preserve">                                   </w:t>
      </w:r>
      <w:r w:rsidRPr="004B689F">
        <w:t>Про погодження надання згоди на</w:t>
      </w:r>
      <w:r w:rsidR="003C5654">
        <w:t xml:space="preserve">                                                                            </w:t>
      </w:r>
      <w:r w:rsidRPr="004B689F">
        <w:t xml:space="preserve"> виділення земельної ділянки для </w:t>
      </w:r>
      <w:r w:rsidR="003C5654">
        <w:t xml:space="preserve">                                                                                   </w:t>
      </w:r>
      <w:r w:rsidRPr="004B689F">
        <w:t xml:space="preserve">ведення особистого селянського господарства </w:t>
      </w:r>
      <w:r w:rsidR="005C021F">
        <w:t xml:space="preserve">                                                            </w:t>
      </w:r>
      <w:r w:rsidRPr="004B689F">
        <w:t>Бакай А.І.</w:t>
      </w:r>
    </w:p>
    <w:p w:rsidR="004B689F" w:rsidRPr="004B689F" w:rsidRDefault="004B689F" w:rsidP="006F5509">
      <w:pPr>
        <w:pStyle w:val="21"/>
        <w:shd w:val="clear" w:color="auto" w:fill="auto"/>
        <w:spacing w:after="272" w:line="320" w:lineRule="exact"/>
        <w:ind w:left="-567" w:right="340" w:firstLine="1207"/>
        <w:jc w:val="both"/>
      </w:pPr>
      <w:r w:rsidRPr="004B689F">
        <w:t>Розглянувши</w:t>
      </w:r>
      <w:r w:rsidR="003B72EF">
        <w:t xml:space="preserve"> </w:t>
      </w:r>
      <w:r w:rsidRPr="004B689F">
        <w:t xml:space="preserve"> звернення</w:t>
      </w:r>
      <w:r w:rsidR="003B72EF">
        <w:t xml:space="preserve"> </w:t>
      </w:r>
      <w:r w:rsidRPr="004B689F">
        <w:t xml:space="preserve"> Бакая Андрія </w:t>
      </w:r>
      <w:r w:rsidR="003B72EF">
        <w:t xml:space="preserve"> </w:t>
      </w:r>
      <w:r w:rsidRPr="004B689F">
        <w:t>Ігоровича про погодження надання згоди на виділення земельної ділянки для ведення особистого селянського господарства за межами населеного пункту в с. Рясне - Руське , Яворівського району Львівської області, відповідно до статей 12,116, 118,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B72EF" w:rsidRDefault="004B689F" w:rsidP="003B72EF">
      <w:pPr>
        <w:pStyle w:val="21"/>
        <w:shd w:val="clear" w:color="auto" w:fill="auto"/>
        <w:spacing w:after="246" w:line="280" w:lineRule="exact"/>
        <w:ind w:left="640" w:firstLine="0"/>
        <w:jc w:val="left"/>
      </w:pPr>
      <w:r w:rsidRPr="004B689F">
        <w:rPr>
          <w:rStyle w:val="24pt"/>
        </w:rPr>
        <w:t>ВИРІШИЛА:</w:t>
      </w:r>
    </w:p>
    <w:p w:rsidR="004B689F" w:rsidRPr="004B689F" w:rsidRDefault="00F87647" w:rsidP="003B72EF">
      <w:pPr>
        <w:pStyle w:val="21"/>
        <w:shd w:val="clear" w:color="auto" w:fill="auto"/>
        <w:spacing w:after="246" w:line="280" w:lineRule="exact"/>
        <w:ind w:left="-284" w:hanging="283"/>
        <w:jc w:val="left"/>
      </w:pPr>
      <w:r>
        <w:t>1.</w:t>
      </w:r>
      <w:r w:rsidR="004B689F" w:rsidRPr="004B689F">
        <w:t>Погодити надання згоди на виділення земельної ділянки для ведення особистого селянського господарства орієнтовною площею 0,4000 га за межами села Рясне - Руське, Яворівського району Львівської області за рахунок земель запасу сільської ради гр. Бакаю Андрію Ігоровичу.</w:t>
      </w:r>
    </w:p>
    <w:p w:rsidR="006F5509" w:rsidRDefault="00F87647" w:rsidP="003B72EF">
      <w:pPr>
        <w:pStyle w:val="21"/>
        <w:shd w:val="clear" w:color="auto" w:fill="auto"/>
        <w:tabs>
          <w:tab w:val="left" w:pos="960"/>
        </w:tabs>
        <w:spacing w:after="206" w:line="320" w:lineRule="exact"/>
        <w:ind w:left="-426" w:right="340" w:firstLine="0"/>
        <w:jc w:val="both"/>
      </w:pPr>
      <w:r>
        <w:t>2.</w:t>
      </w:r>
      <w:r w:rsidR="004B689F" w:rsidRPr="004B689F">
        <w:t xml:space="preserve">Бакаю Андрію Ігоровичу звернутися в Головне управління </w:t>
      </w:r>
      <w:proofErr w:type="spellStart"/>
      <w:r w:rsidR="004B689F" w:rsidRPr="004B689F">
        <w:t>Держгеокадастру</w:t>
      </w:r>
      <w:proofErr w:type="spellEnd"/>
      <w:r w:rsidR="004B689F" w:rsidRPr="004B689F">
        <w:t xml:space="preserve"> у Львівській області про надання дозволу на розробку проекту землеустрою щодо відведення земельної ділянки для ведення особистого селянського господарства орієнтовною площею 0,4000га.</w:t>
      </w:r>
      <w:r w:rsidR="006F5509">
        <w:t xml:space="preserve">                                                               </w:t>
      </w:r>
    </w:p>
    <w:p w:rsidR="00DA6B9D" w:rsidRDefault="006F5509" w:rsidP="00F87647">
      <w:pPr>
        <w:pStyle w:val="21"/>
        <w:shd w:val="clear" w:color="auto" w:fill="auto"/>
        <w:tabs>
          <w:tab w:val="left" w:pos="960"/>
        </w:tabs>
        <w:spacing w:after="206" w:line="320" w:lineRule="exact"/>
        <w:ind w:left="-426" w:right="340" w:firstLine="0"/>
        <w:jc w:val="both"/>
      </w:pPr>
      <w:r>
        <w:t>3.</w:t>
      </w:r>
      <w:r w:rsidR="004B689F" w:rsidRPr="004B689F">
        <w:t>Контроль за виконанням даного рішення покласти на постійну депутатську комісію з питань земельних відносин та</w:t>
      </w:r>
      <w:r w:rsidR="000A667D">
        <w:t xml:space="preserve"> будівництва(голова комісії </w:t>
      </w:r>
      <w:proofErr w:type="spellStart"/>
      <w:r w:rsidR="000A667D">
        <w:t>Гануляк</w:t>
      </w:r>
      <w:proofErr w:type="spellEnd"/>
      <w:r w:rsidR="000A667D">
        <w:t xml:space="preserve"> В.І.)</w:t>
      </w:r>
      <w:r w:rsidR="00DA6B9D">
        <w:t xml:space="preserve"> </w:t>
      </w:r>
    </w:p>
    <w:p w:rsidR="00DA6B9D" w:rsidRDefault="00DA6B9D" w:rsidP="00F87647">
      <w:pPr>
        <w:pStyle w:val="21"/>
        <w:shd w:val="clear" w:color="auto" w:fill="auto"/>
        <w:tabs>
          <w:tab w:val="left" w:pos="960"/>
        </w:tabs>
        <w:spacing w:after="206" w:line="320" w:lineRule="exact"/>
        <w:ind w:left="-426" w:right="340" w:firstLine="0"/>
        <w:jc w:val="both"/>
      </w:pPr>
    </w:p>
    <w:p w:rsidR="00DA6B9D" w:rsidRDefault="00DA6B9D" w:rsidP="00DA6B9D">
      <w:pPr>
        <w:pStyle w:val="21"/>
        <w:shd w:val="clear" w:color="auto" w:fill="auto"/>
        <w:tabs>
          <w:tab w:val="left" w:pos="960"/>
        </w:tabs>
        <w:spacing w:after="206" w:line="320" w:lineRule="exact"/>
        <w:ind w:left="-426" w:right="340" w:firstLine="0"/>
        <w:jc w:val="both"/>
      </w:pPr>
    </w:p>
    <w:p w:rsidR="00DA6B9D" w:rsidRDefault="00DA6B9D" w:rsidP="00DA6B9D">
      <w:pPr>
        <w:pStyle w:val="21"/>
        <w:shd w:val="clear" w:color="auto" w:fill="auto"/>
        <w:tabs>
          <w:tab w:val="left" w:pos="960"/>
        </w:tabs>
        <w:spacing w:after="206" w:line="320" w:lineRule="exact"/>
        <w:ind w:left="-426" w:right="340" w:firstLine="0"/>
        <w:jc w:val="both"/>
      </w:pPr>
    </w:p>
    <w:p w:rsidR="004E3CCA" w:rsidRPr="004B689F" w:rsidRDefault="00DA6B9D" w:rsidP="00DA6B9D">
      <w:pPr>
        <w:pStyle w:val="21"/>
        <w:shd w:val="clear" w:color="auto" w:fill="auto"/>
        <w:tabs>
          <w:tab w:val="left" w:pos="960"/>
        </w:tabs>
        <w:spacing w:after="206" w:line="320" w:lineRule="exact"/>
        <w:ind w:left="-426" w:right="340" w:firstLine="0"/>
        <w:jc w:val="both"/>
      </w:pPr>
      <w:r>
        <w:t xml:space="preserve">             </w:t>
      </w:r>
      <w:bookmarkStart w:id="0" w:name="_GoBack"/>
      <w:bookmarkEnd w:id="0"/>
      <w:r>
        <w:t xml:space="preserve">Сільський голова                                                 Емілія </w:t>
      </w:r>
      <w:proofErr w:type="spellStart"/>
      <w:r>
        <w:t>Смокоровська</w:t>
      </w:r>
      <w:proofErr w:type="spellEnd"/>
    </w:p>
    <w:sectPr w:rsidR="004E3CCA" w:rsidRPr="004B689F" w:rsidSect="004B689F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437FF"/>
    <w:multiLevelType w:val="multilevel"/>
    <w:tmpl w:val="EEAE4E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40"/>
    <w:rsid w:val="000A667D"/>
    <w:rsid w:val="003B72EF"/>
    <w:rsid w:val="003C5654"/>
    <w:rsid w:val="004B689F"/>
    <w:rsid w:val="004E3CCA"/>
    <w:rsid w:val="005241A9"/>
    <w:rsid w:val="005C021F"/>
    <w:rsid w:val="006B23A6"/>
    <w:rsid w:val="006E7640"/>
    <w:rsid w:val="006F5509"/>
    <w:rsid w:val="00DA6B9D"/>
    <w:rsid w:val="00F8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4F391"/>
  <w15:chartTrackingRefBased/>
  <w15:docId w15:val="{30D2F784-851E-45CA-8187-F1356C64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89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B68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B68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4B689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B689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1213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5</cp:revision>
  <dcterms:created xsi:type="dcterms:W3CDTF">2023-03-09T15:13:00Z</dcterms:created>
  <dcterms:modified xsi:type="dcterms:W3CDTF">2023-03-13T10:07:00Z</dcterms:modified>
</cp:coreProperties>
</file>