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32D4" w:rsidRDefault="00BF32D4" w:rsidP="00522980">
      <w:pPr>
        <w:pStyle w:val="21"/>
        <w:shd w:val="clear" w:color="auto" w:fill="auto"/>
        <w:spacing w:after="0" w:line="324" w:lineRule="exact"/>
        <w:ind w:right="1580" w:firstLine="0"/>
      </w:pPr>
    </w:p>
    <w:p w:rsidR="00BF32D4" w:rsidRDefault="00BF32D4" w:rsidP="00B515D7">
      <w:pPr>
        <w:pStyle w:val="21"/>
        <w:shd w:val="clear" w:color="auto" w:fill="auto"/>
        <w:spacing w:after="0" w:line="324" w:lineRule="exact"/>
        <w:ind w:left="1940" w:right="1580" w:firstLine="0"/>
      </w:pPr>
    </w:p>
    <w:p w:rsidR="00B12E26" w:rsidRDefault="00B515D7" w:rsidP="003D02C7">
      <w:pPr>
        <w:pStyle w:val="21"/>
        <w:shd w:val="clear" w:color="auto" w:fill="auto"/>
        <w:spacing w:after="0" w:line="324" w:lineRule="exact"/>
        <w:ind w:left="1940" w:right="141" w:firstLine="0"/>
      </w:pPr>
      <w:bookmarkStart w:id="0" w:name="_GoBack"/>
      <w:r>
        <w:t>РЯСНЕ</w:t>
      </w:r>
      <w:r w:rsidR="0035049D">
        <w:t xml:space="preserve"> – </w:t>
      </w:r>
      <w:r>
        <w:t>РУСЬКА</w:t>
      </w:r>
      <w:r w:rsidR="0035049D">
        <w:t xml:space="preserve"> </w:t>
      </w:r>
      <w:r>
        <w:t xml:space="preserve"> СІЛЬСЬКА</w:t>
      </w:r>
      <w:r w:rsidR="0035049D">
        <w:t xml:space="preserve"> </w:t>
      </w:r>
      <w:r>
        <w:t xml:space="preserve"> РАДА</w:t>
      </w:r>
    </w:p>
    <w:p w:rsidR="00CC021A" w:rsidRDefault="00B515D7" w:rsidP="003D02C7">
      <w:pPr>
        <w:pStyle w:val="21"/>
        <w:shd w:val="clear" w:color="auto" w:fill="auto"/>
        <w:spacing w:after="0" w:line="324" w:lineRule="exact"/>
        <w:ind w:left="1940" w:right="141" w:firstLine="0"/>
      </w:pPr>
      <w:r>
        <w:t>ЯВОРІВСЬКОГО</w:t>
      </w:r>
      <w:r w:rsidR="0035049D">
        <w:t xml:space="preserve"> </w:t>
      </w:r>
      <w:r>
        <w:t xml:space="preserve"> РАЙОНУ ЛЬВІВСЬКОЇ </w:t>
      </w:r>
      <w:r w:rsidR="00015ADB">
        <w:t xml:space="preserve"> </w:t>
      </w:r>
      <w:r w:rsidR="00CC021A">
        <w:t xml:space="preserve"> ОБЛАСТІ</w:t>
      </w:r>
    </w:p>
    <w:p w:rsidR="00CC021A" w:rsidRPr="00CC021A" w:rsidRDefault="00B515D7" w:rsidP="003D02C7">
      <w:pPr>
        <w:pStyle w:val="21"/>
        <w:shd w:val="clear" w:color="auto" w:fill="auto"/>
        <w:spacing w:after="0" w:line="324" w:lineRule="exact"/>
        <w:ind w:right="566" w:firstLine="0"/>
        <w:rPr>
          <w:rStyle w:val="24pt"/>
          <w:color w:val="auto"/>
          <w:spacing w:val="0"/>
          <w:shd w:val="clear" w:color="auto" w:fill="auto"/>
          <w:lang w:eastAsia="en-US" w:bidi="ar-SA"/>
        </w:rPr>
      </w:pPr>
      <w:r>
        <w:t>П’ЯТДЕСЯТ</w:t>
      </w:r>
      <w:r w:rsidR="0035049D">
        <w:t xml:space="preserve"> </w:t>
      </w:r>
      <w:r>
        <w:t xml:space="preserve"> ШОСТА</w:t>
      </w:r>
      <w:r w:rsidR="0035049D">
        <w:t xml:space="preserve"> </w:t>
      </w:r>
      <w:r>
        <w:t xml:space="preserve"> СЕСІЯ</w:t>
      </w:r>
      <w:r w:rsidR="0035049D">
        <w:t xml:space="preserve"> </w:t>
      </w:r>
      <w:r w:rsidR="00CC021A">
        <w:t xml:space="preserve"> СЬОМОГО </w:t>
      </w:r>
      <w:r w:rsidR="00015ADB">
        <w:t>СКЛИКАН</w:t>
      </w:r>
      <w:r w:rsidR="00A003CF">
        <w:t>НЯ</w:t>
      </w:r>
    </w:p>
    <w:p w:rsidR="00B515D7" w:rsidRDefault="00B515D7" w:rsidP="003D02C7">
      <w:pPr>
        <w:pStyle w:val="21"/>
        <w:shd w:val="clear" w:color="auto" w:fill="auto"/>
        <w:spacing w:after="246" w:line="324" w:lineRule="exact"/>
        <w:ind w:right="420" w:firstLine="0"/>
      </w:pPr>
      <w:r>
        <w:rPr>
          <w:rStyle w:val="24pt"/>
        </w:rPr>
        <w:t>РІШЕННЯ</w:t>
      </w:r>
      <w:r>
        <w:t xml:space="preserve"> № 3361</w:t>
      </w:r>
    </w:p>
    <w:bookmarkEnd w:id="0"/>
    <w:p w:rsidR="002548E9" w:rsidRDefault="002548E9" w:rsidP="00B515D7">
      <w:pPr>
        <w:pStyle w:val="21"/>
        <w:shd w:val="clear" w:color="auto" w:fill="auto"/>
        <w:tabs>
          <w:tab w:val="left" w:pos="7855"/>
        </w:tabs>
        <w:spacing w:after="0" w:line="317" w:lineRule="exact"/>
        <w:ind w:left="720" w:firstLine="0"/>
        <w:jc w:val="both"/>
      </w:pPr>
    </w:p>
    <w:p w:rsidR="00B515D7" w:rsidRDefault="00B515D7" w:rsidP="00B515D7">
      <w:pPr>
        <w:pStyle w:val="21"/>
        <w:shd w:val="clear" w:color="auto" w:fill="auto"/>
        <w:tabs>
          <w:tab w:val="left" w:pos="7855"/>
        </w:tabs>
        <w:spacing w:after="0" w:line="317" w:lineRule="exact"/>
        <w:ind w:left="720" w:firstLine="0"/>
        <w:jc w:val="both"/>
      </w:pPr>
      <w:r>
        <w:t>від 29 листопада 2019 року</w:t>
      </w:r>
      <w:r>
        <w:tab/>
        <w:t>с. Рясне - Руське</w:t>
      </w:r>
    </w:p>
    <w:p w:rsidR="00593B6A" w:rsidRDefault="00B515D7" w:rsidP="00015ADB">
      <w:pPr>
        <w:pStyle w:val="21"/>
        <w:shd w:val="clear" w:color="auto" w:fill="auto"/>
        <w:spacing w:after="480" w:line="317" w:lineRule="exact"/>
        <w:ind w:left="720" w:right="5720" w:firstLine="0"/>
        <w:jc w:val="left"/>
      </w:pPr>
      <w:r>
        <w:t>Про розгляд письмового звернення громади садових кооперативів</w:t>
      </w:r>
    </w:p>
    <w:p w:rsidR="00B515D7" w:rsidRDefault="00B515D7" w:rsidP="00B515D7">
      <w:pPr>
        <w:pStyle w:val="21"/>
        <w:shd w:val="clear" w:color="auto" w:fill="auto"/>
        <w:spacing w:after="270" w:line="317" w:lineRule="exact"/>
        <w:ind w:left="720" w:firstLine="1400"/>
        <w:jc w:val="left"/>
      </w:pPr>
      <w:r>
        <w:t xml:space="preserve">Розглянувши письмове звернення громади садових кооперативів щодо вирішення питання благоустрою та ремонту вулиць між садовими товариствами в с. </w:t>
      </w:r>
      <w:proofErr w:type="spellStart"/>
      <w:r>
        <w:t>Підрясне</w:t>
      </w:r>
      <w:proofErr w:type="spellEnd"/>
      <w:r>
        <w:t>, Яворівського району, Львівської області, відповідно до статті 26 Закону України «Про місцеве самоврядування в Україні», - Рясне-Руська сільська рада , -</w:t>
      </w:r>
    </w:p>
    <w:p w:rsidR="00B515D7" w:rsidRDefault="00B515D7" w:rsidP="00B515D7">
      <w:pPr>
        <w:pStyle w:val="21"/>
        <w:shd w:val="clear" w:color="auto" w:fill="auto"/>
        <w:spacing w:after="605" w:line="280" w:lineRule="exact"/>
        <w:ind w:left="720" w:firstLine="0"/>
        <w:jc w:val="both"/>
      </w:pPr>
      <w:r>
        <w:rPr>
          <w:rStyle w:val="24pt"/>
        </w:rPr>
        <w:t>ВИРІШИЛА :</w:t>
      </w:r>
    </w:p>
    <w:p w:rsidR="00B515D7" w:rsidRDefault="00B515D7" w:rsidP="00B515D7">
      <w:pPr>
        <w:pStyle w:val="21"/>
        <w:numPr>
          <w:ilvl w:val="0"/>
          <w:numId w:val="1"/>
        </w:numPr>
        <w:shd w:val="clear" w:color="auto" w:fill="auto"/>
        <w:tabs>
          <w:tab w:val="left" w:pos="1064"/>
        </w:tabs>
        <w:spacing w:after="237" w:line="317" w:lineRule="exact"/>
        <w:ind w:left="720" w:right="280" w:firstLine="0"/>
        <w:jc w:val="both"/>
      </w:pPr>
      <w:r>
        <w:t xml:space="preserve">Рясне-Руська сільська рада не заперечує щодо проведення поточного ремонту </w:t>
      </w:r>
      <w:r w:rsidR="00430467">
        <w:t xml:space="preserve"> </w:t>
      </w:r>
      <w:r>
        <w:t>доріг між</w:t>
      </w:r>
      <w:r w:rsidR="00430467">
        <w:t xml:space="preserve"> </w:t>
      </w:r>
      <w:r>
        <w:t xml:space="preserve"> садовими </w:t>
      </w:r>
      <w:r w:rsidR="00430467">
        <w:t xml:space="preserve"> </w:t>
      </w:r>
      <w:r>
        <w:t xml:space="preserve">товариствами: «Троянда, «Метролог», </w:t>
      </w:r>
      <w:r w:rsidR="00430467">
        <w:t xml:space="preserve">                  </w:t>
      </w:r>
      <w:r>
        <w:t>«Вишня»</w:t>
      </w:r>
      <w:r w:rsidR="00430467">
        <w:t xml:space="preserve"> </w:t>
      </w:r>
      <w:r>
        <w:t>,«Кристал», «Конвеєр», «Весна», «Полуничка», «Промінь», «Росинка» за кошти громади садових товариств.</w:t>
      </w:r>
    </w:p>
    <w:p w:rsidR="0026648A" w:rsidRDefault="00B515D7" w:rsidP="00B515D7">
      <w:pPr>
        <w:pStyle w:val="21"/>
        <w:numPr>
          <w:ilvl w:val="0"/>
          <w:numId w:val="1"/>
        </w:numPr>
        <w:shd w:val="clear" w:color="auto" w:fill="auto"/>
        <w:tabs>
          <w:tab w:val="left" w:pos="1060"/>
        </w:tabs>
        <w:spacing w:after="0" w:line="320" w:lineRule="exact"/>
        <w:ind w:left="720" w:right="280" w:firstLine="0"/>
        <w:jc w:val="both"/>
      </w:pPr>
      <w:r>
        <w:t>Контроль за виконанням даного рішення покласти на постійну депутатську комісію з питань будівництва, транспорту та зв’язку.</w:t>
      </w:r>
      <w:r w:rsidR="00430467">
        <w:t xml:space="preserve"> </w:t>
      </w:r>
    </w:p>
    <w:p w:rsidR="0026648A" w:rsidRDefault="0026648A" w:rsidP="0026648A">
      <w:pPr>
        <w:pStyle w:val="21"/>
        <w:shd w:val="clear" w:color="auto" w:fill="auto"/>
        <w:tabs>
          <w:tab w:val="left" w:pos="1060"/>
        </w:tabs>
        <w:spacing w:after="0" w:line="320" w:lineRule="exact"/>
        <w:ind w:right="280" w:firstLine="0"/>
        <w:jc w:val="both"/>
      </w:pPr>
    </w:p>
    <w:p w:rsidR="0026648A" w:rsidRDefault="0026648A" w:rsidP="0026648A">
      <w:pPr>
        <w:pStyle w:val="21"/>
        <w:shd w:val="clear" w:color="auto" w:fill="auto"/>
        <w:tabs>
          <w:tab w:val="left" w:pos="1060"/>
        </w:tabs>
        <w:spacing w:after="0" w:line="320" w:lineRule="exact"/>
        <w:ind w:right="280" w:firstLine="0"/>
        <w:jc w:val="both"/>
      </w:pPr>
    </w:p>
    <w:p w:rsidR="0026648A" w:rsidRDefault="0026648A" w:rsidP="0026648A">
      <w:pPr>
        <w:pStyle w:val="21"/>
        <w:shd w:val="clear" w:color="auto" w:fill="auto"/>
        <w:tabs>
          <w:tab w:val="left" w:pos="1060"/>
        </w:tabs>
        <w:spacing w:after="0" w:line="320" w:lineRule="exact"/>
        <w:ind w:left="720" w:right="280" w:firstLine="0"/>
        <w:jc w:val="both"/>
      </w:pPr>
    </w:p>
    <w:p w:rsidR="00593B6A" w:rsidRDefault="0026648A" w:rsidP="0026648A">
      <w:pPr>
        <w:pStyle w:val="21"/>
        <w:shd w:val="clear" w:color="auto" w:fill="auto"/>
        <w:tabs>
          <w:tab w:val="left" w:pos="1060"/>
        </w:tabs>
        <w:spacing w:after="0" w:line="320" w:lineRule="exact"/>
        <w:ind w:left="720" w:right="280" w:firstLine="0"/>
        <w:jc w:val="both"/>
      </w:pPr>
      <w:r>
        <w:t xml:space="preserve">           </w:t>
      </w:r>
    </w:p>
    <w:p w:rsidR="00EB612F" w:rsidRDefault="00593B6A" w:rsidP="0026648A">
      <w:pPr>
        <w:pStyle w:val="21"/>
        <w:shd w:val="clear" w:color="auto" w:fill="auto"/>
        <w:tabs>
          <w:tab w:val="left" w:pos="1060"/>
        </w:tabs>
        <w:spacing w:after="0" w:line="320" w:lineRule="exact"/>
        <w:ind w:left="720" w:right="280" w:firstLine="0"/>
        <w:jc w:val="both"/>
      </w:pPr>
      <w:r>
        <w:t xml:space="preserve">                 </w:t>
      </w:r>
      <w:r w:rsidR="0026648A">
        <w:t xml:space="preserve"> </w:t>
      </w:r>
      <w:r w:rsidR="00430467">
        <w:t>Сільський  голова</w:t>
      </w:r>
      <w:r w:rsidR="0026648A">
        <w:t xml:space="preserve"> </w:t>
      </w:r>
      <w:r w:rsidR="00EB612F">
        <w:t xml:space="preserve">              </w:t>
      </w:r>
      <w:r w:rsidR="00C63281">
        <w:t xml:space="preserve"> </w:t>
      </w:r>
      <w:r w:rsidR="00EB612F">
        <w:t xml:space="preserve">  </w:t>
      </w:r>
      <w:r w:rsidR="00015ADB">
        <w:t xml:space="preserve"> </w:t>
      </w:r>
      <w:r w:rsidR="00EB612F">
        <w:t xml:space="preserve"> </w:t>
      </w:r>
      <w:r w:rsidR="009D5BBF">
        <w:t xml:space="preserve"> </w:t>
      </w:r>
      <w:r w:rsidR="00EB612F">
        <w:t xml:space="preserve">     </w:t>
      </w:r>
      <w:r w:rsidR="0026648A">
        <w:t>Емілія</w:t>
      </w:r>
      <w:r w:rsidR="00EB612F">
        <w:t xml:space="preserve">  </w:t>
      </w:r>
      <w:proofErr w:type="spellStart"/>
      <w:r w:rsidR="00EB612F">
        <w:t>Смокоровська</w:t>
      </w:r>
      <w:proofErr w:type="spellEnd"/>
    </w:p>
    <w:p w:rsidR="00EB612F" w:rsidRDefault="00EB612F" w:rsidP="0026648A">
      <w:pPr>
        <w:pStyle w:val="21"/>
        <w:shd w:val="clear" w:color="auto" w:fill="auto"/>
        <w:tabs>
          <w:tab w:val="left" w:pos="1060"/>
        </w:tabs>
        <w:spacing w:after="0" w:line="320" w:lineRule="exact"/>
        <w:ind w:left="720" w:right="280" w:firstLine="0"/>
        <w:jc w:val="both"/>
      </w:pPr>
    </w:p>
    <w:p w:rsidR="00B515D7" w:rsidRDefault="00B515D7" w:rsidP="0026648A">
      <w:pPr>
        <w:pStyle w:val="21"/>
        <w:shd w:val="clear" w:color="auto" w:fill="auto"/>
        <w:tabs>
          <w:tab w:val="left" w:pos="1060"/>
        </w:tabs>
        <w:spacing w:after="0" w:line="320" w:lineRule="exact"/>
        <w:ind w:left="720" w:right="280" w:firstLine="0"/>
        <w:jc w:val="both"/>
      </w:pPr>
    </w:p>
    <w:p w:rsidR="00B515D7" w:rsidRDefault="00B515D7" w:rsidP="00B515D7">
      <w:pPr>
        <w:rPr>
          <w:sz w:val="2"/>
          <w:szCs w:val="2"/>
        </w:rPr>
      </w:pPr>
    </w:p>
    <w:p w:rsidR="00A80DF7" w:rsidRDefault="00A80DF7"/>
    <w:sectPr w:rsidR="00A80DF7" w:rsidSect="0035049D">
      <w:pgSz w:w="11906" w:h="16838"/>
      <w:pgMar w:top="850" w:right="850" w:bottom="850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E91961"/>
    <w:multiLevelType w:val="multilevel"/>
    <w:tmpl w:val="824628C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108A"/>
    <w:rsid w:val="00015ADB"/>
    <w:rsid w:val="001A30B4"/>
    <w:rsid w:val="002548E9"/>
    <w:rsid w:val="0026648A"/>
    <w:rsid w:val="0035049D"/>
    <w:rsid w:val="003D02C7"/>
    <w:rsid w:val="00430467"/>
    <w:rsid w:val="00522980"/>
    <w:rsid w:val="00560BF9"/>
    <w:rsid w:val="00593B6A"/>
    <w:rsid w:val="007A4080"/>
    <w:rsid w:val="009D5BBF"/>
    <w:rsid w:val="009E108A"/>
    <w:rsid w:val="00A003CF"/>
    <w:rsid w:val="00A80DF7"/>
    <w:rsid w:val="00B12E26"/>
    <w:rsid w:val="00B515D7"/>
    <w:rsid w:val="00BF32D4"/>
    <w:rsid w:val="00C63281"/>
    <w:rsid w:val="00C7074D"/>
    <w:rsid w:val="00CC021A"/>
    <w:rsid w:val="00D8393A"/>
    <w:rsid w:val="00EB612F"/>
    <w:rsid w:val="00FF60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2C5FA5B-286B-4339-9DBA-189C6A0FFB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B515D7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B515D7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4pt">
    <w:name w:val="Основной текст (2) + Интервал 4 pt"/>
    <w:basedOn w:val="2"/>
    <w:rsid w:val="00B515D7"/>
    <w:rPr>
      <w:rFonts w:ascii="Times New Roman" w:eastAsia="Times New Roman" w:hAnsi="Times New Roman" w:cs="Times New Roman"/>
      <w:color w:val="000000"/>
      <w:spacing w:val="8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B515D7"/>
    <w:pPr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665</Words>
  <Characters>380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Користувач Windows</cp:lastModifiedBy>
  <cp:revision>20</cp:revision>
  <dcterms:created xsi:type="dcterms:W3CDTF">2023-03-10T10:15:00Z</dcterms:created>
  <dcterms:modified xsi:type="dcterms:W3CDTF">2023-03-13T11:47:00Z</dcterms:modified>
</cp:coreProperties>
</file>