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28F" w:rsidRPr="00B219D0" w:rsidRDefault="000C528F" w:rsidP="000C528F">
      <w:pPr>
        <w:pStyle w:val="21"/>
        <w:shd w:val="clear" w:color="auto" w:fill="auto"/>
        <w:spacing w:after="0"/>
        <w:ind w:firstLine="0"/>
      </w:pPr>
      <w:r w:rsidRPr="00B219D0">
        <w:t>РЯСНЕ-РУСЬКА СІЛЬСЬКА РАДА</w:t>
      </w:r>
      <w:r w:rsidRPr="00B219D0">
        <w:br/>
        <w:t>ЯВОРІВСЬКОГО РАЙОНУ ЛЬВІВСЬКОЇ ОБЛАСТІ</w:t>
      </w:r>
      <w:r w:rsidRPr="00B219D0">
        <w:br/>
        <w:t>П’ЯТДЕСЯТ ВОСЬМА СЕСІЯ СЬОМОГО СКЛИКАННЯ</w:t>
      </w:r>
    </w:p>
    <w:p w:rsidR="000C528F" w:rsidRDefault="000C528F" w:rsidP="00F027BA">
      <w:pPr>
        <w:pStyle w:val="21"/>
        <w:shd w:val="clear" w:color="auto" w:fill="auto"/>
        <w:spacing w:after="0"/>
        <w:ind w:firstLine="0"/>
        <w:rPr>
          <w:rStyle w:val="2Corbel12pt1pt1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219D0">
        <w:rPr>
          <w:rStyle w:val="23pt"/>
        </w:rPr>
        <w:t xml:space="preserve">РІШЕННЯ </w:t>
      </w:r>
      <w:r w:rsidRPr="00B219D0">
        <w:rPr>
          <w:rStyle w:val="2Corbel12pt1pt1"/>
          <w:rFonts w:ascii="Times New Roman" w:hAnsi="Times New Roman" w:cs="Times New Roman"/>
          <w:sz w:val="28"/>
          <w:szCs w:val="28"/>
        </w:rPr>
        <w:t>№3390</w:t>
      </w:r>
    </w:p>
    <w:p w:rsidR="00B219D0" w:rsidRPr="00B219D0" w:rsidRDefault="00B219D0" w:rsidP="000C528F">
      <w:pPr>
        <w:pStyle w:val="21"/>
        <w:shd w:val="clear" w:color="auto" w:fill="auto"/>
        <w:spacing w:after="0"/>
        <w:ind w:firstLine="0"/>
      </w:pPr>
    </w:p>
    <w:p w:rsidR="000C528F" w:rsidRPr="00B219D0" w:rsidRDefault="000C528F" w:rsidP="000C528F">
      <w:pPr>
        <w:pStyle w:val="21"/>
        <w:shd w:val="clear" w:color="auto" w:fill="auto"/>
        <w:spacing w:after="0" w:line="280" w:lineRule="exact"/>
        <w:ind w:firstLine="0"/>
        <w:jc w:val="left"/>
      </w:pPr>
      <w:r w:rsidRPr="00B219D0"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5B2BBC8F" wp14:editId="37EDA65F">
                <wp:simplePos x="0" y="0"/>
                <wp:positionH relativeFrom="margin">
                  <wp:posOffset>4462145</wp:posOffset>
                </wp:positionH>
                <wp:positionV relativeFrom="paragraph">
                  <wp:posOffset>-23495</wp:posOffset>
                </wp:positionV>
                <wp:extent cx="1310640" cy="218440"/>
                <wp:effectExtent l="4445" t="0" r="0" b="0"/>
                <wp:wrapSquare wrapText="left"/>
                <wp:docPr id="4673" name="Text Box 4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528F" w:rsidRDefault="000C528F" w:rsidP="000C528F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  <w:rFonts w:eastAsia="Corbel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2BBC8F" id="_x0000_t202" coordsize="21600,21600" o:spt="202" path="m,l,21600r21600,l21600,xe">
                <v:stroke joinstyle="miter"/>
                <v:path gradientshapeok="t" o:connecttype="rect"/>
              </v:shapetype>
              <v:shape id="Text Box 4683" o:spid="_x0000_s1026" type="#_x0000_t202" style="position:absolute;margin-left:351.35pt;margin-top:-1.85pt;width:103.2pt;height:17.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" filled="f" stroked="f">
                <v:textbox style="mso-fit-shape-to-text:t" inset="0,0,0,0">
                  <w:txbxContent>
                    <w:p w:rsidR="000C528F" w:rsidRDefault="000C528F" w:rsidP="000C528F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  <w:rFonts w:eastAsia="Corbel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B219D0" w:rsidRPr="00B219D0">
        <w:t>В</w:t>
      </w:r>
      <w:r w:rsidRPr="00B219D0">
        <w:t>ід 20 грудня 2019 року</w:t>
      </w:r>
    </w:p>
    <w:p w:rsidR="00B219D0" w:rsidRPr="00B219D0" w:rsidRDefault="000C528F" w:rsidP="000C528F">
      <w:pPr>
        <w:pStyle w:val="21"/>
        <w:shd w:val="clear" w:color="auto" w:fill="auto"/>
        <w:spacing w:after="333" w:line="322" w:lineRule="exact"/>
        <w:ind w:right="4040" w:firstLine="0"/>
        <w:jc w:val="left"/>
      </w:pPr>
      <w:r w:rsidRPr="00B219D0"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r w:rsidR="00B219D0" w:rsidRPr="00B219D0">
        <w:t xml:space="preserve">                 </w:t>
      </w:r>
      <w:r w:rsidRPr="00B219D0">
        <w:t>Бойко О.М.</w:t>
      </w:r>
    </w:p>
    <w:p w:rsidR="000C528F" w:rsidRPr="00B219D0" w:rsidRDefault="000C528F" w:rsidP="000C528F">
      <w:pPr>
        <w:pStyle w:val="21"/>
        <w:shd w:val="clear" w:color="auto" w:fill="auto"/>
        <w:spacing w:after="0" w:line="280" w:lineRule="exact"/>
        <w:ind w:firstLine="0"/>
        <w:jc w:val="right"/>
      </w:pPr>
      <w:r w:rsidRPr="00B219D0">
        <w:t>Розглянувши письмове звернення Бойко Оксани Мирославівни про</w:t>
      </w:r>
    </w:p>
    <w:p w:rsidR="00B219D0" w:rsidRPr="00B219D0" w:rsidRDefault="000C528F" w:rsidP="000C528F">
      <w:pPr>
        <w:pStyle w:val="21"/>
        <w:shd w:val="clear" w:color="auto" w:fill="auto"/>
        <w:spacing w:after="0" w:line="322" w:lineRule="exact"/>
        <w:ind w:firstLine="0"/>
        <w:jc w:val="both"/>
      </w:pPr>
      <w:r w:rsidRPr="00B219D0"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24 в </w:t>
      </w:r>
      <w:r w:rsidR="002463DE">
        <w:t>селі Підрясне , розроблений ФОП</w:t>
      </w:r>
      <w:r w:rsidRPr="00B219D0">
        <w:t xml:space="preserve"> «Мельник Андрій Васильович» враховуючи висновки відповідних служб: начальника відділу </w:t>
      </w:r>
      <w:proofErr w:type="spellStart"/>
      <w:r w:rsidRPr="00B219D0">
        <w:t>Держгеокадастру</w:t>
      </w:r>
      <w:proofErr w:type="spellEnd"/>
      <w:r w:rsidRPr="00B219D0"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</w:t>
      </w:r>
      <w:r w:rsidR="00B219D0" w:rsidRPr="00B219D0">
        <w:t xml:space="preserve">99 Земельного Кодексу України, </w:t>
      </w:r>
      <w:r w:rsidRPr="00B219D0">
        <w:t xml:space="preserve"> Рясне-Руська сільська рада</w:t>
      </w:r>
      <w:r w:rsidR="002463DE">
        <w:t>,;</w:t>
      </w:r>
    </w:p>
    <w:p w:rsidR="00B219D0" w:rsidRPr="00B219D0" w:rsidRDefault="00B219D0" w:rsidP="000C528F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0C528F" w:rsidRDefault="002463DE" w:rsidP="000C528F">
      <w:pPr>
        <w:pStyle w:val="21"/>
        <w:shd w:val="clear" w:color="auto" w:fill="auto"/>
        <w:spacing w:after="0" w:line="322" w:lineRule="exact"/>
        <w:ind w:firstLine="0"/>
        <w:jc w:val="both"/>
        <w:rPr>
          <w:rStyle w:val="23pt"/>
        </w:rPr>
      </w:pPr>
      <w:r>
        <w:rPr>
          <w:rStyle w:val="23pt"/>
        </w:rPr>
        <w:t>-</w:t>
      </w:r>
      <w:r w:rsidR="000C528F" w:rsidRPr="00B219D0">
        <w:rPr>
          <w:rStyle w:val="23pt"/>
        </w:rPr>
        <w:t>ВИРІШИЛА:</w:t>
      </w:r>
    </w:p>
    <w:p w:rsidR="002463DE" w:rsidRPr="00B219D0" w:rsidRDefault="002463DE" w:rsidP="000C528F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0C528F" w:rsidRPr="00B219D0" w:rsidRDefault="000C528F" w:rsidP="000C528F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22" w:lineRule="exact"/>
        <w:ind w:firstLine="0"/>
        <w:jc w:val="both"/>
      </w:pPr>
      <w:r w:rsidRPr="00B219D0"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Бойко Оксані Мирославівні площею 0,0715 га, яка знаходиться в кварталі індивідуальної житлової забудови К-3, ділянка № 24 в селі Підрясне, Яворівського району, Львівської області.</w:t>
      </w:r>
    </w:p>
    <w:p w:rsidR="000C528F" w:rsidRPr="00B219D0" w:rsidRDefault="000C528F" w:rsidP="000C528F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22" w:lineRule="exact"/>
        <w:ind w:firstLine="0"/>
        <w:jc w:val="both"/>
      </w:pPr>
      <w:r w:rsidRPr="00B219D0">
        <w:t>Передати Бойко Оксані Мирославівні у власність земельну ділянку для будівництва та обслуговування жилого будинку, господарських будівель і споруд площею 0,0715 га, з кадастровим номером 4625887500:02:000:2379 яка знаходиться в кварталі індивідуальної житлової забудови К-3, ділянка № 24 в селі Підрясне, Яворівського району, Львівської області.</w:t>
      </w:r>
    </w:p>
    <w:p w:rsidR="000C528F" w:rsidRPr="00B219D0" w:rsidRDefault="000C528F" w:rsidP="000C528F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  <w:r w:rsidRPr="00B219D0"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C528F" w:rsidRPr="00B219D0" w:rsidRDefault="000C528F" w:rsidP="000C528F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  <w:r w:rsidRPr="00B219D0"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0C528F" w:rsidRPr="00B219D0" w:rsidRDefault="000C528F" w:rsidP="000C528F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0C528F" w:rsidRPr="00B219D0" w:rsidRDefault="000C528F" w:rsidP="000C528F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0C528F" w:rsidRPr="00B219D0" w:rsidRDefault="000C528F" w:rsidP="000C528F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0C528F" w:rsidRPr="00B219D0" w:rsidRDefault="000C528F" w:rsidP="000C528F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825DE3" w:rsidRPr="00B219D0" w:rsidRDefault="00B219D0" w:rsidP="00B219D0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  <w:r w:rsidRPr="00B219D0">
        <w:t xml:space="preserve">           </w:t>
      </w:r>
      <w:r w:rsidR="000C528F" w:rsidRPr="00B219D0">
        <w:t>Сільсь</w:t>
      </w:r>
      <w:r w:rsidRPr="00B219D0">
        <w:t>кий голова                                            Емілія Смокоровська</w:t>
      </w:r>
    </w:p>
    <w:sectPr w:rsidR="00825DE3" w:rsidRPr="00B219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057F69"/>
    <w:multiLevelType w:val="multilevel"/>
    <w:tmpl w:val="5024E1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C2"/>
    <w:rsid w:val="000C528F"/>
    <w:rsid w:val="00215D57"/>
    <w:rsid w:val="002463DE"/>
    <w:rsid w:val="003C0074"/>
    <w:rsid w:val="00B219D0"/>
    <w:rsid w:val="00F027BA"/>
    <w:rsid w:val="00FE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8C666-EF45-4683-A105-BAF4AC6EE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52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C52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0C528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1">
    <w:name w:val="Основной текст (2) + Corbel;12 pt;Интервал 1 pt1"/>
    <w:basedOn w:val="2"/>
    <w:rsid w:val="000C528F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528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2023-03-07T12:50:00Z</dcterms:created>
  <dcterms:modified xsi:type="dcterms:W3CDTF">2023-03-14T13:02:00Z</dcterms:modified>
</cp:coreProperties>
</file>