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68F" w:rsidRDefault="00B9168F" w:rsidP="00B9168F">
      <w:pPr>
        <w:pStyle w:val="20"/>
        <w:shd w:val="clear" w:color="auto" w:fill="auto"/>
        <w:spacing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ПЕРША СЕСІЯ СЬОМОГО СКЛИКАННЯ</w:t>
      </w:r>
    </w:p>
    <w:p w:rsidR="00B9168F" w:rsidRDefault="00B9168F" w:rsidP="00B9168F">
      <w:pPr>
        <w:pStyle w:val="20"/>
        <w:shd w:val="clear" w:color="auto" w:fill="auto"/>
        <w:spacing w:line="324" w:lineRule="exact"/>
        <w:ind w:left="20" w:firstLine="0"/>
      </w:pPr>
      <w:r>
        <w:rPr>
          <w:rStyle w:val="24pt"/>
        </w:rPr>
        <w:t>РІШЕННЯ</w:t>
      </w:r>
      <w:r>
        <w:t xml:space="preserve"> № 4084</w:t>
      </w:r>
    </w:p>
    <w:p w:rsidR="00B9168F" w:rsidRDefault="00B9168F" w:rsidP="00B9168F">
      <w:pPr>
        <w:pStyle w:val="20"/>
        <w:shd w:val="clear" w:color="auto" w:fill="auto"/>
        <w:tabs>
          <w:tab w:val="left" w:pos="6599"/>
        </w:tabs>
        <w:spacing w:line="324" w:lineRule="exact"/>
        <w:ind w:firstLine="0"/>
        <w:jc w:val="both"/>
      </w:pPr>
      <w:r>
        <w:t>11 вересня 2020 року</w:t>
      </w:r>
      <w:r>
        <w:tab/>
        <w:t>с. Рясне - Руське</w:t>
      </w:r>
    </w:p>
    <w:p w:rsidR="00B9168F" w:rsidRDefault="00B9168F" w:rsidP="00B9168F">
      <w:pPr>
        <w:pStyle w:val="20"/>
        <w:shd w:val="clear" w:color="auto" w:fill="auto"/>
        <w:spacing w:line="324" w:lineRule="exact"/>
        <w:ind w:firstLine="0"/>
        <w:jc w:val="both"/>
      </w:pPr>
      <w:r>
        <w:t>Про надання дозволу</w:t>
      </w:r>
    </w:p>
    <w:p w:rsidR="00B9168F" w:rsidRDefault="00B9168F" w:rsidP="00B9168F">
      <w:pPr>
        <w:pStyle w:val="20"/>
        <w:shd w:val="clear" w:color="auto" w:fill="auto"/>
        <w:spacing w:line="324" w:lineRule="exact"/>
        <w:ind w:firstLine="0"/>
        <w:jc w:val="both"/>
      </w:pPr>
      <w:r>
        <w:t>на коригування детального плану</w:t>
      </w:r>
    </w:p>
    <w:p w:rsidR="00B9168F" w:rsidRDefault="00B9168F" w:rsidP="00B9168F">
      <w:pPr>
        <w:pStyle w:val="20"/>
        <w:shd w:val="clear" w:color="auto" w:fill="auto"/>
        <w:spacing w:after="543" w:line="324" w:lineRule="exact"/>
        <w:ind w:firstLine="0"/>
        <w:jc w:val="both"/>
      </w:pPr>
      <w:r>
        <w:t>території земельної ділянки в селі Рясне - Руське</w:t>
      </w:r>
    </w:p>
    <w:p w:rsidR="00B9168F" w:rsidRDefault="00B9168F" w:rsidP="00B9168F">
      <w:pPr>
        <w:pStyle w:val="20"/>
        <w:shd w:val="clear" w:color="auto" w:fill="auto"/>
        <w:spacing w:after="332"/>
        <w:ind w:left="760" w:firstLine="1100"/>
        <w:jc w:val="both"/>
      </w:pPr>
      <w:r>
        <w:t xml:space="preserve">Розглянувши звернення та подані документи </w:t>
      </w:r>
      <w:proofErr w:type="spellStart"/>
      <w:r>
        <w:t>Матияшика</w:t>
      </w:r>
      <w:proofErr w:type="spellEnd"/>
      <w:r>
        <w:t xml:space="preserve"> Андрія Борисовича щодо надання дозволу на коригування детального плану території земельної ділянки в селі Рясне - Руське 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B9168F" w:rsidRDefault="00B9168F" w:rsidP="00B9168F">
      <w:pPr>
        <w:pStyle w:val="1430"/>
        <w:shd w:val="clear" w:color="auto" w:fill="auto"/>
        <w:spacing w:before="0" w:after="296" w:line="280" w:lineRule="exact"/>
        <w:ind w:left="760"/>
      </w:pPr>
      <w:bookmarkStart w:id="0" w:name="bookmark13"/>
      <w:r>
        <w:rPr>
          <w:rStyle w:val="1434pt"/>
        </w:rPr>
        <w:t>ВИРІШИЛА:</w:t>
      </w:r>
      <w:bookmarkEnd w:id="0"/>
    </w:p>
    <w:p w:rsidR="00B9168F" w:rsidRDefault="00431030" w:rsidP="00B9168F">
      <w:pPr>
        <w:pStyle w:val="20"/>
        <w:shd w:val="clear" w:color="auto" w:fill="auto"/>
        <w:spacing w:after="543" w:line="324" w:lineRule="exact"/>
        <w:ind w:firstLine="0"/>
        <w:jc w:val="both"/>
      </w:pPr>
      <w:r>
        <w:t>1</w:t>
      </w:r>
      <w:bookmarkStart w:id="1" w:name="_GoBack"/>
      <w:bookmarkEnd w:id="1"/>
      <w:r w:rsidR="00B9168F">
        <w:t xml:space="preserve">.Дати дозвіл </w:t>
      </w:r>
      <w:proofErr w:type="spellStart"/>
      <w:r w:rsidR="00B9168F">
        <w:t>Матияшику</w:t>
      </w:r>
      <w:proofErr w:type="spellEnd"/>
      <w:r w:rsidR="00B9168F">
        <w:t xml:space="preserve"> Андрію Борисовичу на коригування детального плану території земельної ділянки в селі Рясне - Руське площею 0,4308 га, з кадастровим номером 4625887500:04:002:0905 в селі Рясне - Руське, Яворівського району, Львівської.</w:t>
      </w:r>
    </w:p>
    <w:p w:rsidR="00B9168F" w:rsidRDefault="00B9168F" w:rsidP="00B9168F">
      <w:pPr>
        <w:pStyle w:val="20"/>
        <w:shd w:val="clear" w:color="auto" w:fill="auto"/>
        <w:ind w:firstLine="0"/>
        <w:jc w:val="both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r>
        <w:t xml:space="preserve"> </w:t>
      </w:r>
    </w:p>
    <w:p w:rsidR="00B9168F" w:rsidRDefault="00B9168F" w:rsidP="00B9168F">
      <w:pPr>
        <w:pStyle w:val="20"/>
        <w:shd w:val="clear" w:color="auto" w:fill="auto"/>
        <w:ind w:firstLine="0"/>
        <w:jc w:val="both"/>
      </w:pPr>
    </w:p>
    <w:p w:rsidR="00B9168F" w:rsidRDefault="00B9168F" w:rsidP="00B9168F">
      <w:pPr>
        <w:pStyle w:val="20"/>
        <w:shd w:val="clear" w:color="auto" w:fill="auto"/>
        <w:ind w:firstLine="0"/>
        <w:jc w:val="both"/>
      </w:pPr>
    </w:p>
    <w:p w:rsidR="00B9168F" w:rsidRDefault="00B9168F" w:rsidP="00B9168F">
      <w:pPr>
        <w:pStyle w:val="20"/>
        <w:shd w:val="clear" w:color="auto" w:fill="auto"/>
        <w:ind w:firstLine="0"/>
        <w:jc w:val="both"/>
      </w:pPr>
    </w:p>
    <w:p w:rsidR="00B9168F" w:rsidRDefault="00B9168F" w:rsidP="00B9168F">
      <w:pPr>
        <w:pStyle w:val="20"/>
        <w:shd w:val="clear" w:color="auto" w:fill="auto"/>
        <w:ind w:firstLine="0"/>
        <w:jc w:val="both"/>
      </w:pPr>
    </w:p>
    <w:p w:rsidR="00B9168F" w:rsidRDefault="00B9168F" w:rsidP="00B9168F">
      <w:pPr>
        <w:pStyle w:val="20"/>
        <w:shd w:val="clear" w:color="auto" w:fill="auto"/>
        <w:ind w:firstLine="0"/>
        <w:jc w:val="both"/>
      </w:pPr>
      <w:r>
        <w:t xml:space="preserve">Сільський голова  </w:t>
      </w:r>
      <w:r w:rsidR="004F7670">
        <w:t xml:space="preserve">                                     </w:t>
      </w:r>
      <w:r>
        <w:t xml:space="preserve">Емілія </w:t>
      </w:r>
      <w:proofErr w:type="spellStart"/>
      <w:r>
        <w:t>Смокоровська</w:t>
      </w:r>
      <w:proofErr w:type="spellEnd"/>
    </w:p>
    <w:p w:rsidR="00B9168F" w:rsidRDefault="00B9168F" w:rsidP="00B9168F">
      <w:pPr>
        <w:framePr w:h="2254" w:wrap="notBeside" w:vAnchor="text" w:hAnchor="text" w:y="1"/>
        <w:rPr>
          <w:sz w:val="2"/>
          <w:szCs w:val="2"/>
        </w:rPr>
      </w:pPr>
    </w:p>
    <w:p w:rsidR="00B9168F" w:rsidRDefault="00B9168F" w:rsidP="00B9168F">
      <w:pPr>
        <w:rPr>
          <w:sz w:val="2"/>
          <w:szCs w:val="2"/>
        </w:rPr>
      </w:pPr>
    </w:p>
    <w:p w:rsidR="009A7437" w:rsidRDefault="009A7437"/>
    <w:sectPr w:rsidR="009A74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D7E"/>
    <w:rsid w:val="002E3E27"/>
    <w:rsid w:val="00417D7E"/>
    <w:rsid w:val="00431030"/>
    <w:rsid w:val="004F7670"/>
    <w:rsid w:val="009A7437"/>
    <w:rsid w:val="00B9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AD98"/>
  <w15:chartTrackingRefBased/>
  <w15:docId w15:val="{6C1209CD-0F21-4613-980A-CC09AF6C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168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916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9168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3">
    <w:name w:val="Заголовок №14 (3)_"/>
    <w:basedOn w:val="a0"/>
    <w:link w:val="1430"/>
    <w:rsid w:val="00B916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34pt">
    <w:name w:val="Заголовок №14 (3) + Интервал 4 pt"/>
    <w:basedOn w:val="143"/>
    <w:rsid w:val="00B9168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B9168F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430">
    <w:name w:val="Заголовок №14 (3)"/>
    <w:basedOn w:val="a"/>
    <w:link w:val="143"/>
    <w:rsid w:val="00B9168F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2023-03-23T07:32:00Z</dcterms:created>
  <dcterms:modified xsi:type="dcterms:W3CDTF">2023-03-23T08:02:00Z</dcterms:modified>
</cp:coreProperties>
</file>