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DE3" w:rsidRDefault="00913DE3" w:rsidP="00913DE3">
      <w:pPr>
        <w:pStyle w:val="20"/>
        <w:shd w:val="clear" w:color="auto" w:fill="auto"/>
        <w:tabs>
          <w:tab w:val="left" w:pos="1560"/>
        </w:tabs>
        <w:spacing w:line="317" w:lineRule="exact"/>
        <w:ind w:left="1560" w:right="2200" w:firstLine="0"/>
        <w:jc w:val="left"/>
      </w:pPr>
      <w:r>
        <w:t xml:space="preserve">       </w:t>
      </w:r>
      <w:r w:rsidR="001B511C">
        <w:t xml:space="preserve">        </w:t>
      </w:r>
      <w:r>
        <w:t xml:space="preserve">РЯСНЕ-РУСЬКА СІЛЬСЬКА РАДА ЯВОРІВСЬКОГО РАЙОНУ ЛЬВІВСЬКОЇ ОБЛАСТІ СІМДЕСЯТ ПЕРША СЕСІЯ СЬОМОГО СКЛИКАННЯ </w:t>
      </w:r>
    </w:p>
    <w:p w:rsidR="00913DE3" w:rsidRDefault="00913DE3" w:rsidP="00913DE3">
      <w:pPr>
        <w:pStyle w:val="20"/>
        <w:shd w:val="clear" w:color="auto" w:fill="auto"/>
        <w:spacing w:line="317" w:lineRule="exact"/>
        <w:ind w:left="1560" w:right="2200" w:firstLine="0"/>
        <w:jc w:val="left"/>
      </w:pPr>
      <w:r>
        <w:t xml:space="preserve">            </w:t>
      </w:r>
      <w:r w:rsidR="00871A5C">
        <w:t xml:space="preserve">          </w:t>
      </w:r>
      <w:r w:rsidR="00DE7E23">
        <w:t xml:space="preserve">     </w:t>
      </w:r>
      <w:r>
        <w:t xml:space="preserve">РІ Ш Е Н </w:t>
      </w:r>
      <w:proofErr w:type="spellStart"/>
      <w:r>
        <w:t>Н</w:t>
      </w:r>
      <w:proofErr w:type="spellEnd"/>
      <w:r>
        <w:t xml:space="preserve"> Я № 4091</w:t>
      </w:r>
      <w:bookmarkStart w:id="0" w:name="_GoBack"/>
      <w:bookmarkEnd w:id="0"/>
    </w:p>
    <w:p w:rsidR="00871A5C" w:rsidRDefault="00871A5C" w:rsidP="00913DE3">
      <w:pPr>
        <w:pStyle w:val="20"/>
        <w:shd w:val="clear" w:color="auto" w:fill="auto"/>
        <w:tabs>
          <w:tab w:val="left" w:pos="7049"/>
        </w:tabs>
        <w:spacing w:line="317" w:lineRule="exact"/>
        <w:ind w:left="220" w:firstLine="0"/>
        <w:jc w:val="both"/>
      </w:pPr>
    </w:p>
    <w:p w:rsidR="00DE7E23" w:rsidRDefault="00DE7E23" w:rsidP="00913DE3">
      <w:pPr>
        <w:pStyle w:val="20"/>
        <w:shd w:val="clear" w:color="auto" w:fill="auto"/>
        <w:tabs>
          <w:tab w:val="left" w:pos="7049"/>
        </w:tabs>
        <w:spacing w:line="317" w:lineRule="exact"/>
        <w:ind w:left="220" w:firstLine="0"/>
        <w:jc w:val="both"/>
      </w:pPr>
    </w:p>
    <w:p w:rsidR="00913DE3" w:rsidRDefault="00913DE3" w:rsidP="00913DE3">
      <w:pPr>
        <w:pStyle w:val="20"/>
        <w:shd w:val="clear" w:color="auto" w:fill="auto"/>
        <w:tabs>
          <w:tab w:val="left" w:pos="7049"/>
        </w:tabs>
        <w:spacing w:line="317" w:lineRule="exact"/>
        <w:ind w:left="220" w:firstLine="0"/>
        <w:jc w:val="both"/>
      </w:pPr>
      <w:r>
        <w:t>від 11 вересня 2020 року</w:t>
      </w:r>
      <w:r>
        <w:tab/>
      </w:r>
      <w:r w:rsidR="00547E14">
        <w:t xml:space="preserve">      </w:t>
      </w:r>
      <w:r>
        <w:t>с. Рясне - Руське</w:t>
      </w:r>
    </w:p>
    <w:p w:rsidR="00DE7E23" w:rsidRDefault="00DE7E23" w:rsidP="00913DE3">
      <w:pPr>
        <w:pStyle w:val="20"/>
        <w:shd w:val="clear" w:color="auto" w:fill="auto"/>
        <w:ind w:left="220" w:firstLine="0"/>
        <w:jc w:val="both"/>
      </w:pPr>
    </w:p>
    <w:p w:rsidR="00913DE3" w:rsidRDefault="00913DE3" w:rsidP="00913DE3">
      <w:pPr>
        <w:pStyle w:val="20"/>
        <w:shd w:val="clear" w:color="auto" w:fill="auto"/>
        <w:ind w:left="220" w:firstLine="0"/>
        <w:jc w:val="both"/>
      </w:pPr>
      <w:r>
        <w:t>Про затвердження детального</w:t>
      </w:r>
    </w:p>
    <w:p w:rsidR="00913DE3" w:rsidRDefault="00913DE3" w:rsidP="00913DE3">
      <w:pPr>
        <w:pStyle w:val="20"/>
        <w:shd w:val="clear" w:color="auto" w:fill="auto"/>
        <w:ind w:left="220" w:firstLine="0"/>
        <w:jc w:val="both"/>
      </w:pPr>
      <w:r>
        <w:t>плану території по зміні цільового призначення</w:t>
      </w:r>
    </w:p>
    <w:p w:rsidR="00913DE3" w:rsidRDefault="00913DE3" w:rsidP="00913DE3">
      <w:pPr>
        <w:pStyle w:val="20"/>
        <w:shd w:val="clear" w:color="auto" w:fill="auto"/>
        <w:spacing w:after="300"/>
        <w:ind w:left="220" w:firstLine="0"/>
        <w:jc w:val="both"/>
      </w:pPr>
      <w:r>
        <w:t>земельної ділянки</w:t>
      </w:r>
    </w:p>
    <w:p w:rsidR="00871A5C" w:rsidRDefault="00871A5C" w:rsidP="00913DE3">
      <w:pPr>
        <w:pStyle w:val="20"/>
        <w:shd w:val="clear" w:color="auto" w:fill="auto"/>
        <w:spacing w:after="332"/>
        <w:ind w:left="220" w:right="760" w:firstLine="1520"/>
        <w:jc w:val="both"/>
      </w:pPr>
    </w:p>
    <w:p w:rsidR="00913DE3" w:rsidRDefault="00913DE3" w:rsidP="00913DE3">
      <w:pPr>
        <w:pStyle w:val="20"/>
        <w:shd w:val="clear" w:color="auto" w:fill="auto"/>
        <w:spacing w:after="332"/>
        <w:ind w:left="220" w:right="760" w:firstLine="1520"/>
        <w:jc w:val="both"/>
      </w:pPr>
      <w:r>
        <w:t>Розглянувши звернення Колодій Наталії Михайлівні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913DE3" w:rsidRDefault="00913DE3" w:rsidP="00913DE3">
      <w:pPr>
        <w:pStyle w:val="20"/>
        <w:shd w:val="clear" w:color="auto" w:fill="auto"/>
        <w:spacing w:after="212" w:line="280" w:lineRule="exact"/>
        <w:ind w:left="22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913DE3" w:rsidRDefault="00913DE3" w:rsidP="00913DE3">
      <w:pPr>
        <w:pStyle w:val="20"/>
        <w:shd w:val="clear" w:color="auto" w:fill="auto"/>
        <w:spacing w:after="300" w:line="371" w:lineRule="exact"/>
        <w:ind w:left="220" w:right="760" w:firstLine="0"/>
        <w:jc w:val="both"/>
      </w:pPr>
      <w:r>
        <w:t>1 .</w:t>
      </w:r>
      <w:r w:rsidR="001B511C">
        <w:t xml:space="preserve"> </w:t>
      </w:r>
      <w:r>
        <w:t>Затвердити Колодій Наталії Михайлівні детальний план території по зміні цільового призначення земельної ділянки площею 0,1163 га з кадастровим номером 4625887500:04:002:0192 в селі Рясне - Руське,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714C5A" w:rsidRDefault="00913DE3" w:rsidP="00913DE3">
      <w:pPr>
        <w:rPr>
          <w:rFonts w:ascii="Times New Roman" w:hAnsi="Times New Roman" w:cs="Times New Roman"/>
          <w:sz w:val="28"/>
          <w:szCs w:val="28"/>
        </w:rPr>
      </w:pPr>
      <w:r w:rsidRPr="00871A5C">
        <w:rPr>
          <w:rFonts w:ascii="Times New Roman" w:hAnsi="Times New Roman" w:cs="Times New Roman"/>
          <w:sz w:val="28"/>
          <w:szCs w:val="28"/>
        </w:rPr>
        <w:t>2.Контроль за виконанням рішення покласти на постійну депутатську комісію</w:t>
      </w:r>
      <w:r w:rsidR="00101379">
        <w:rPr>
          <w:rFonts w:ascii="Times New Roman" w:hAnsi="Times New Roman" w:cs="Times New Roman"/>
          <w:sz w:val="28"/>
          <w:szCs w:val="28"/>
        </w:rPr>
        <w:t xml:space="preserve"> з питань земельних відносин та будівництва (</w:t>
      </w:r>
      <w:r w:rsidR="00714C5A">
        <w:rPr>
          <w:rFonts w:ascii="Times New Roman" w:hAnsi="Times New Roman" w:cs="Times New Roman"/>
          <w:sz w:val="28"/>
          <w:szCs w:val="28"/>
        </w:rPr>
        <w:t xml:space="preserve">голова комісії </w:t>
      </w:r>
      <w:proofErr w:type="spellStart"/>
      <w:r w:rsidR="00714C5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714C5A">
        <w:rPr>
          <w:rFonts w:ascii="Times New Roman" w:hAnsi="Times New Roman" w:cs="Times New Roman"/>
          <w:sz w:val="28"/>
          <w:szCs w:val="28"/>
        </w:rPr>
        <w:t xml:space="preserve"> В.І.) </w:t>
      </w:r>
    </w:p>
    <w:p w:rsidR="00714C5A" w:rsidRDefault="00714C5A" w:rsidP="00913DE3">
      <w:pPr>
        <w:rPr>
          <w:rFonts w:ascii="Times New Roman" w:hAnsi="Times New Roman" w:cs="Times New Roman"/>
          <w:sz w:val="28"/>
          <w:szCs w:val="28"/>
        </w:rPr>
      </w:pPr>
    </w:p>
    <w:p w:rsidR="00714C5A" w:rsidRDefault="00714C5A" w:rsidP="0091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14C5A" w:rsidRDefault="00714C5A" w:rsidP="00913DE3">
      <w:pPr>
        <w:rPr>
          <w:rFonts w:ascii="Times New Roman" w:hAnsi="Times New Roman" w:cs="Times New Roman"/>
          <w:sz w:val="28"/>
          <w:szCs w:val="28"/>
        </w:rPr>
      </w:pPr>
    </w:p>
    <w:p w:rsidR="00714C5A" w:rsidRDefault="00714C5A" w:rsidP="0091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1B5682" w:rsidRPr="00871A5C" w:rsidRDefault="00714C5A" w:rsidP="0091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Сільський голова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B5682" w:rsidRPr="00871A5C" w:rsidSect="00871A5C">
      <w:pgSz w:w="11906" w:h="16838"/>
      <w:pgMar w:top="850" w:right="42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2E9"/>
    <w:rsid w:val="00101379"/>
    <w:rsid w:val="001B511C"/>
    <w:rsid w:val="001B5682"/>
    <w:rsid w:val="003C62E9"/>
    <w:rsid w:val="004268F9"/>
    <w:rsid w:val="00547E14"/>
    <w:rsid w:val="00714C5A"/>
    <w:rsid w:val="00871A5C"/>
    <w:rsid w:val="00913DE3"/>
    <w:rsid w:val="00DE7E23"/>
    <w:rsid w:val="00FC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E201D"/>
  <w15:chartTrackingRefBased/>
  <w15:docId w15:val="{0EE9071C-7A64-417A-8AA4-8D9CC3A7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3DE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13D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13DE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13DE3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2023-03-24T12:32:00Z</dcterms:created>
  <dcterms:modified xsi:type="dcterms:W3CDTF">2023-03-30T10:14:00Z</dcterms:modified>
</cp:coreProperties>
</file>