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C42" w:rsidRDefault="00852C42" w:rsidP="00852C42">
      <w:pPr>
        <w:ind w:right="22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823181" w:rsidRPr="00823181">
        <w:rPr>
          <w:rFonts w:ascii="Times New Roman" w:hAnsi="Times New Roman" w:cs="Times New Roman"/>
          <w:sz w:val="28"/>
          <w:szCs w:val="28"/>
        </w:rPr>
        <w:t>РЯСНЕ-РУСЬКА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3181" w:rsidRPr="00823181">
        <w:rPr>
          <w:rFonts w:ascii="Times New Roman" w:hAnsi="Times New Roman" w:cs="Times New Roman"/>
          <w:sz w:val="28"/>
          <w:szCs w:val="28"/>
        </w:rPr>
        <w:t xml:space="preserve"> СІЛЬСЬКА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3181" w:rsidRPr="00823181">
        <w:rPr>
          <w:rFonts w:ascii="Times New Roman" w:hAnsi="Times New Roman" w:cs="Times New Roman"/>
          <w:sz w:val="28"/>
          <w:szCs w:val="28"/>
        </w:rPr>
        <w:t xml:space="preserve"> РАДА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852C42" w:rsidRDefault="00852C42" w:rsidP="00852C42">
      <w:pPr>
        <w:ind w:right="22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823181" w:rsidRPr="00823181">
        <w:rPr>
          <w:rFonts w:ascii="Times New Roman" w:hAnsi="Times New Roman" w:cs="Times New Roman"/>
          <w:sz w:val="28"/>
          <w:szCs w:val="28"/>
        </w:rPr>
        <w:t>ЯВОРІВСЬКОГО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23181" w:rsidRPr="00823181">
        <w:rPr>
          <w:rFonts w:ascii="Times New Roman" w:hAnsi="Times New Roman" w:cs="Times New Roman"/>
          <w:sz w:val="28"/>
          <w:szCs w:val="28"/>
        </w:rPr>
        <w:t xml:space="preserve"> РАЙОНУ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3181" w:rsidRPr="00823181">
        <w:rPr>
          <w:rFonts w:ascii="Times New Roman" w:hAnsi="Times New Roman" w:cs="Times New Roman"/>
          <w:sz w:val="28"/>
          <w:szCs w:val="28"/>
        </w:rPr>
        <w:t>ЛЬВІВСЬКОЇ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3181" w:rsidRPr="00823181">
        <w:rPr>
          <w:rFonts w:ascii="Times New Roman" w:hAnsi="Times New Roman" w:cs="Times New Roman"/>
          <w:sz w:val="28"/>
          <w:szCs w:val="28"/>
        </w:rPr>
        <w:t xml:space="preserve"> ОБЛАСТІ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823181" w:rsidRDefault="00852C42" w:rsidP="00852C42">
      <w:pPr>
        <w:ind w:right="22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A7AC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3181" w:rsidRPr="00823181">
        <w:rPr>
          <w:rFonts w:ascii="Times New Roman" w:hAnsi="Times New Roman" w:cs="Times New Roman"/>
          <w:sz w:val="28"/>
          <w:szCs w:val="28"/>
        </w:rPr>
        <w:t xml:space="preserve">СІМДЕСЯТ ПЕРША СЕСІЯ СЬОМОГО СКЛИКАННЯ </w:t>
      </w:r>
      <w:r w:rsidR="00823181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823181" w:rsidRPr="00823181" w:rsidRDefault="00220976" w:rsidP="00823181">
      <w:pPr>
        <w:ind w:left="1520" w:right="2220" w:firstLine="11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23181">
        <w:rPr>
          <w:rFonts w:ascii="Times New Roman" w:hAnsi="Times New Roman" w:cs="Times New Roman"/>
          <w:sz w:val="28"/>
          <w:szCs w:val="28"/>
        </w:rPr>
        <w:t xml:space="preserve"> </w:t>
      </w:r>
      <w:r w:rsidR="00823181">
        <w:rPr>
          <w:rStyle w:val="23pt"/>
          <w:rFonts w:eastAsia="Microsoft Sans Serif"/>
        </w:rPr>
        <w:t>РІШЕННЯ</w:t>
      </w:r>
      <w:r w:rsidR="00823181" w:rsidRPr="00823181">
        <w:rPr>
          <w:rFonts w:ascii="Times New Roman" w:hAnsi="Times New Roman" w:cs="Times New Roman"/>
          <w:sz w:val="28"/>
          <w:szCs w:val="28"/>
        </w:rPr>
        <w:t xml:space="preserve"> 4092</w:t>
      </w:r>
    </w:p>
    <w:p w:rsidR="004A7ACC" w:rsidRDefault="004A7ACC" w:rsidP="00823181">
      <w:pPr>
        <w:tabs>
          <w:tab w:val="left" w:pos="683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23181" w:rsidRPr="00823181" w:rsidRDefault="00823181" w:rsidP="00823181">
      <w:pPr>
        <w:tabs>
          <w:tab w:val="left" w:pos="683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23181">
        <w:rPr>
          <w:rFonts w:ascii="Times New Roman" w:hAnsi="Times New Roman" w:cs="Times New Roman"/>
          <w:sz w:val="28"/>
          <w:szCs w:val="28"/>
        </w:rPr>
        <w:t>від 1 1 вересня 2020 року</w:t>
      </w:r>
      <w:r w:rsidRPr="00823181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823181" w:rsidRPr="00823181" w:rsidRDefault="00823181" w:rsidP="00823181">
      <w:pPr>
        <w:jc w:val="both"/>
        <w:rPr>
          <w:rFonts w:ascii="Times New Roman" w:hAnsi="Times New Roman" w:cs="Times New Roman"/>
          <w:sz w:val="28"/>
          <w:szCs w:val="28"/>
        </w:rPr>
      </w:pPr>
      <w:r w:rsidRPr="00823181">
        <w:rPr>
          <w:rFonts w:ascii="Times New Roman" w:hAnsi="Times New Roman" w:cs="Times New Roman"/>
          <w:sz w:val="28"/>
          <w:szCs w:val="28"/>
        </w:rPr>
        <w:t>Про затвердження детального</w:t>
      </w:r>
    </w:p>
    <w:p w:rsidR="00823181" w:rsidRPr="00823181" w:rsidRDefault="00823181" w:rsidP="00823181">
      <w:pPr>
        <w:jc w:val="both"/>
        <w:rPr>
          <w:rFonts w:ascii="Times New Roman" w:hAnsi="Times New Roman" w:cs="Times New Roman"/>
          <w:sz w:val="28"/>
          <w:szCs w:val="28"/>
        </w:rPr>
      </w:pPr>
      <w:r w:rsidRPr="00823181">
        <w:rPr>
          <w:rFonts w:ascii="Times New Roman" w:hAnsi="Times New Roman" w:cs="Times New Roman"/>
          <w:sz w:val="28"/>
          <w:szCs w:val="28"/>
        </w:rPr>
        <w:t>плану території по зміні цільового призначення</w:t>
      </w:r>
    </w:p>
    <w:p w:rsidR="00823181" w:rsidRPr="00823181" w:rsidRDefault="00823181" w:rsidP="00823181">
      <w:pPr>
        <w:spacing w:after="303"/>
        <w:jc w:val="both"/>
        <w:rPr>
          <w:rFonts w:ascii="Times New Roman" w:hAnsi="Times New Roman" w:cs="Times New Roman"/>
          <w:sz w:val="28"/>
          <w:szCs w:val="28"/>
        </w:rPr>
      </w:pPr>
      <w:r w:rsidRPr="00823181">
        <w:rPr>
          <w:rFonts w:ascii="Times New Roman" w:hAnsi="Times New Roman" w:cs="Times New Roman"/>
          <w:sz w:val="28"/>
          <w:szCs w:val="28"/>
        </w:rPr>
        <w:t>земельної ділянки</w:t>
      </w:r>
    </w:p>
    <w:p w:rsidR="004A7ACC" w:rsidRDefault="004A7ACC" w:rsidP="00823181">
      <w:pPr>
        <w:spacing w:after="346" w:line="317" w:lineRule="exact"/>
        <w:ind w:right="800" w:firstLine="1680"/>
        <w:jc w:val="both"/>
        <w:rPr>
          <w:rFonts w:ascii="Times New Roman" w:hAnsi="Times New Roman" w:cs="Times New Roman"/>
          <w:sz w:val="28"/>
          <w:szCs w:val="28"/>
        </w:rPr>
      </w:pPr>
    </w:p>
    <w:p w:rsidR="00823181" w:rsidRPr="00823181" w:rsidRDefault="00367B96" w:rsidP="00823181">
      <w:pPr>
        <w:spacing w:after="346" w:line="317" w:lineRule="exact"/>
        <w:ind w:right="800" w:firstLine="1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Розглянувши звернення Мош</w:t>
      </w:r>
      <w:bookmarkStart w:id="0" w:name="_GoBack"/>
      <w:bookmarkEnd w:id="0"/>
      <w:r w:rsidR="00823181" w:rsidRPr="00823181">
        <w:rPr>
          <w:rFonts w:ascii="Times New Roman" w:hAnsi="Times New Roman" w:cs="Times New Roman"/>
          <w:sz w:val="28"/>
          <w:szCs w:val="28"/>
        </w:rPr>
        <w:t xml:space="preserve">ори Людмили Миколаївни щодо затвердження детального плану території по зміні цільового призначення земельної ділянки в с. </w:t>
      </w:r>
      <w:proofErr w:type="spellStart"/>
      <w:r w:rsidR="00823181" w:rsidRPr="00823181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="00823181" w:rsidRPr="00823181">
        <w:rPr>
          <w:rFonts w:ascii="Times New Roman" w:hAnsi="Times New Roman" w:cs="Times New Roman"/>
          <w:sz w:val="28"/>
          <w:szCs w:val="28"/>
        </w:rPr>
        <w:t>, Яворівського району, Львівської області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823181" w:rsidRPr="00823181" w:rsidRDefault="00823181" w:rsidP="00823181">
      <w:pPr>
        <w:pStyle w:val="750"/>
        <w:shd w:val="clear" w:color="auto" w:fill="auto"/>
        <w:spacing w:before="0" w:after="272" w:line="260" w:lineRule="exact"/>
        <w:rPr>
          <w:sz w:val="28"/>
          <w:szCs w:val="28"/>
        </w:rPr>
      </w:pPr>
      <w:r w:rsidRPr="00823181">
        <w:rPr>
          <w:sz w:val="28"/>
          <w:szCs w:val="28"/>
        </w:rPr>
        <w:t>ВИРІШИЛА:</w:t>
      </w:r>
    </w:p>
    <w:p w:rsidR="00823181" w:rsidRPr="00823181" w:rsidRDefault="00823181" w:rsidP="00823181">
      <w:pPr>
        <w:spacing w:after="300" w:line="367" w:lineRule="exact"/>
        <w:ind w:right="800"/>
        <w:jc w:val="both"/>
        <w:rPr>
          <w:rFonts w:ascii="Times New Roman" w:hAnsi="Times New Roman" w:cs="Times New Roman"/>
          <w:sz w:val="28"/>
          <w:szCs w:val="28"/>
        </w:rPr>
      </w:pPr>
      <w:r w:rsidRPr="00823181">
        <w:rPr>
          <w:rFonts w:ascii="Times New Roman" w:hAnsi="Times New Roman" w:cs="Times New Roman"/>
          <w:sz w:val="28"/>
          <w:szCs w:val="28"/>
        </w:rPr>
        <w:t xml:space="preserve">1.Затвердити </w:t>
      </w:r>
      <w:proofErr w:type="spellStart"/>
      <w:r w:rsidRPr="00823181">
        <w:rPr>
          <w:rFonts w:ascii="Times New Roman" w:hAnsi="Times New Roman" w:cs="Times New Roman"/>
          <w:sz w:val="28"/>
          <w:szCs w:val="28"/>
        </w:rPr>
        <w:t>Мошорі</w:t>
      </w:r>
      <w:proofErr w:type="spellEnd"/>
      <w:r w:rsidRPr="00823181">
        <w:rPr>
          <w:rFonts w:ascii="Times New Roman" w:hAnsi="Times New Roman" w:cs="Times New Roman"/>
          <w:sz w:val="28"/>
          <w:szCs w:val="28"/>
        </w:rPr>
        <w:t xml:space="preserve"> Людмилі Миколаївні детальний план території по зміні цільового призначення земельної ділянки площею 0,0587 га з кадастровим номером 4625887500:02:000:1672 в селі </w:t>
      </w:r>
      <w:proofErr w:type="spellStart"/>
      <w:r w:rsidRPr="00823181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823181">
        <w:rPr>
          <w:rFonts w:ascii="Times New Roman" w:hAnsi="Times New Roman" w:cs="Times New Roman"/>
          <w:sz w:val="28"/>
          <w:szCs w:val="28"/>
        </w:rPr>
        <w:t>, Яворівського району, Львівської області з для ведення садівництва на для будівництва та обслуговування житлового будинку господарських будівель та споруд згідно поданої заяви.</w:t>
      </w:r>
    </w:p>
    <w:p w:rsidR="00AF71FA" w:rsidRDefault="00823181" w:rsidP="00823181">
      <w:pPr>
        <w:rPr>
          <w:rFonts w:ascii="Times New Roman" w:hAnsi="Times New Roman" w:cs="Times New Roman"/>
          <w:sz w:val="28"/>
          <w:szCs w:val="28"/>
        </w:rPr>
      </w:pPr>
      <w:r w:rsidRPr="00823181">
        <w:rPr>
          <w:rFonts w:ascii="Times New Roman" w:hAnsi="Times New Roman" w:cs="Times New Roman"/>
          <w:sz w:val="28"/>
          <w:szCs w:val="28"/>
        </w:rPr>
        <w:t xml:space="preserve">2.Контроль за виконанням рішення покласти на постійну депутатську комісію з питань земельних </w:t>
      </w:r>
      <w:r w:rsidRPr="00823181">
        <w:rPr>
          <w:rStyle w:val="20"/>
          <w:rFonts w:eastAsia="Microsoft Sans Serif"/>
        </w:rPr>
        <w:t>відн</w:t>
      </w:r>
      <w:r w:rsidR="00AF71FA">
        <w:rPr>
          <w:rStyle w:val="20"/>
          <w:rFonts w:eastAsia="Microsoft Sans Serif"/>
        </w:rPr>
        <w:t xml:space="preserve">осин  та будівництва </w:t>
      </w:r>
      <w:r w:rsidRPr="00823181">
        <w:rPr>
          <w:rStyle w:val="20"/>
          <w:rFonts w:eastAsia="Microsoft Sans Serif"/>
        </w:rPr>
        <w:t xml:space="preserve"> </w:t>
      </w:r>
      <w:r w:rsidRPr="00823181">
        <w:rPr>
          <w:rFonts w:ascii="Times New Roman" w:hAnsi="Times New Roman" w:cs="Times New Roman"/>
          <w:sz w:val="28"/>
          <w:szCs w:val="28"/>
        </w:rPr>
        <w:t xml:space="preserve">( голова комісії </w:t>
      </w:r>
      <w:proofErr w:type="spellStart"/>
      <w:r w:rsidRPr="00823181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823181">
        <w:rPr>
          <w:rFonts w:ascii="Times New Roman" w:hAnsi="Times New Roman" w:cs="Times New Roman"/>
          <w:sz w:val="28"/>
          <w:szCs w:val="28"/>
        </w:rPr>
        <w:t xml:space="preserve"> В.І.)</w:t>
      </w:r>
      <w:r w:rsidR="00AF71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71FA" w:rsidRDefault="00AF71FA" w:rsidP="00823181">
      <w:pPr>
        <w:rPr>
          <w:rFonts w:ascii="Times New Roman" w:hAnsi="Times New Roman" w:cs="Times New Roman"/>
          <w:sz w:val="28"/>
          <w:szCs w:val="28"/>
        </w:rPr>
      </w:pPr>
    </w:p>
    <w:p w:rsidR="00AF71FA" w:rsidRDefault="00AF71FA" w:rsidP="00823181">
      <w:pPr>
        <w:rPr>
          <w:rFonts w:ascii="Times New Roman" w:hAnsi="Times New Roman" w:cs="Times New Roman"/>
          <w:sz w:val="28"/>
          <w:szCs w:val="28"/>
        </w:rPr>
      </w:pPr>
    </w:p>
    <w:p w:rsidR="00AF71FA" w:rsidRDefault="00AF71FA" w:rsidP="00823181">
      <w:pPr>
        <w:rPr>
          <w:rFonts w:ascii="Times New Roman" w:hAnsi="Times New Roman" w:cs="Times New Roman"/>
          <w:sz w:val="28"/>
          <w:szCs w:val="28"/>
        </w:rPr>
      </w:pPr>
    </w:p>
    <w:p w:rsidR="00AF71FA" w:rsidRDefault="00AF71FA" w:rsidP="008231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B5682" w:rsidRPr="00823181" w:rsidRDefault="00AF71FA" w:rsidP="008231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Сільський голова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1B5682" w:rsidRPr="00823181" w:rsidSect="00852C42">
      <w:pgSz w:w="11906" w:h="16838"/>
      <w:pgMar w:top="850" w:right="424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9ED"/>
    <w:rsid w:val="001B5682"/>
    <w:rsid w:val="00220976"/>
    <w:rsid w:val="00367B96"/>
    <w:rsid w:val="004A7ACC"/>
    <w:rsid w:val="005069ED"/>
    <w:rsid w:val="00823181"/>
    <w:rsid w:val="00852C42"/>
    <w:rsid w:val="00AF71FA"/>
    <w:rsid w:val="00D67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87D49"/>
  <w15:chartTrackingRefBased/>
  <w15:docId w15:val="{815E85A5-B1CB-4DFD-BE6E-08656927A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2318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8231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8231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3pt">
    <w:name w:val="Основной текст (2) + Интервал 3 pt"/>
    <w:basedOn w:val="2"/>
    <w:rsid w:val="008231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75">
    <w:name w:val="Основной текст (75)_"/>
    <w:basedOn w:val="a0"/>
    <w:link w:val="750"/>
    <w:rsid w:val="00823181"/>
    <w:rPr>
      <w:rFonts w:ascii="Times New Roman" w:eastAsia="Times New Roman" w:hAnsi="Times New Roman" w:cs="Times New Roman"/>
      <w:spacing w:val="80"/>
      <w:sz w:val="26"/>
      <w:szCs w:val="26"/>
      <w:shd w:val="clear" w:color="auto" w:fill="FFFFFF"/>
    </w:rPr>
  </w:style>
  <w:style w:type="paragraph" w:customStyle="1" w:styleId="750">
    <w:name w:val="Основной текст (75)"/>
    <w:basedOn w:val="a"/>
    <w:link w:val="75"/>
    <w:rsid w:val="00823181"/>
    <w:pPr>
      <w:shd w:val="clear" w:color="auto" w:fill="FFFFFF"/>
      <w:spacing w:before="300" w:after="420" w:line="0" w:lineRule="atLeast"/>
      <w:jc w:val="both"/>
    </w:pPr>
    <w:rPr>
      <w:rFonts w:ascii="Times New Roman" w:eastAsia="Times New Roman" w:hAnsi="Times New Roman" w:cs="Times New Roman"/>
      <w:color w:val="auto"/>
      <w:spacing w:val="80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900</Words>
  <Characters>514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4</cp:revision>
  <dcterms:created xsi:type="dcterms:W3CDTF">2023-03-24T12:43:00Z</dcterms:created>
  <dcterms:modified xsi:type="dcterms:W3CDTF">2023-03-30T10:24:00Z</dcterms:modified>
</cp:coreProperties>
</file>