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49B" w:rsidRDefault="000164E0" w:rsidP="001D70CB">
      <w:pPr>
        <w:pStyle w:val="20"/>
        <w:shd w:val="clear" w:color="auto" w:fill="auto"/>
        <w:ind w:left="1740" w:right="2040" w:firstLine="0"/>
        <w:jc w:val="left"/>
      </w:pPr>
      <w:r>
        <w:t xml:space="preserve"> </w:t>
      </w:r>
      <w:r w:rsidR="001D70CB" w:rsidRPr="001174C6">
        <w:t xml:space="preserve">  </w:t>
      </w:r>
      <w:r>
        <w:t xml:space="preserve">    </w:t>
      </w:r>
      <w:bookmarkStart w:id="0" w:name="_GoBack"/>
      <w:bookmarkEnd w:id="0"/>
    </w:p>
    <w:p w:rsidR="000164E0" w:rsidRDefault="009A4430" w:rsidP="001D70CB">
      <w:pPr>
        <w:pStyle w:val="20"/>
        <w:shd w:val="clear" w:color="auto" w:fill="auto"/>
        <w:ind w:left="1740" w:right="2040" w:firstLine="0"/>
        <w:jc w:val="left"/>
      </w:pPr>
      <w:r w:rsidRPr="001174C6">
        <w:t xml:space="preserve">РЯСНЕ-РУСЬКА СІЛЬСЬКА РАДА </w:t>
      </w:r>
    </w:p>
    <w:p w:rsidR="0085749B" w:rsidRDefault="000164E0" w:rsidP="0095756F">
      <w:pPr>
        <w:pStyle w:val="20"/>
        <w:shd w:val="clear" w:color="auto" w:fill="auto"/>
        <w:ind w:right="2040" w:firstLine="0"/>
        <w:jc w:val="left"/>
      </w:pPr>
      <w:r>
        <w:t xml:space="preserve">            </w:t>
      </w:r>
      <w:r w:rsidR="009A4430" w:rsidRPr="001174C6">
        <w:t xml:space="preserve">ЯВОРІВСЬКОГО </w:t>
      </w:r>
      <w:r w:rsidR="001D70CB" w:rsidRPr="001174C6">
        <w:t xml:space="preserve">  </w:t>
      </w:r>
      <w:r w:rsidR="009A4430" w:rsidRPr="001174C6">
        <w:t xml:space="preserve">РАЙОНУ </w:t>
      </w:r>
      <w:r w:rsidR="001D70CB" w:rsidRPr="001174C6">
        <w:t xml:space="preserve">  </w:t>
      </w:r>
      <w:r w:rsidR="009A4430" w:rsidRPr="001174C6">
        <w:t xml:space="preserve">ЛЬВІВСЬКОЇ </w:t>
      </w:r>
      <w:r w:rsidR="002B1BF3" w:rsidRPr="001174C6">
        <w:t>ОБ</w:t>
      </w:r>
      <w:r w:rsidR="009A4430" w:rsidRPr="001174C6">
        <w:t>ЛАСТІ</w:t>
      </w:r>
      <w:r w:rsidR="001D70CB" w:rsidRPr="001174C6">
        <w:t xml:space="preserve"> </w:t>
      </w:r>
      <w:r w:rsidR="009A4430" w:rsidRPr="001174C6">
        <w:t xml:space="preserve"> </w:t>
      </w:r>
      <w:r w:rsidR="0085749B">
        <w:t xml:space="preserve">   </w:t>
      </w:r>
    </w:p>
    <w:p w:rsidR="009A4430" w:rsidRPr="001174C6" w:rsidRDefault="0085749B" w:rsidP="0095756F">
      <w:pPr>
        <w:pStyle w:val="20"/>
        <w:shd w:val="clear" w:color="auto" w:fill="auto"/>
        <w:ind w:right="2040" w:firstLine="0"/>
        <w:jc w:val="left"/>
      </w:pPr>
      <w:r>
        <w:t xml:space="preserve">          </w:t>
      </w:r>
      <w:r w:rsidR="009A4430" w:rsidRPr="001174C6">
        <w:t xml:space="preserve">СІМДЕСЯТ </w:t>
      </w:r>
      <w:r w:rsidR="001D70CB" w:rsidRPr="001174C6">
        <w:t xml:space="preserve"> </w:t>
      </w:r>
      <w:r w:rsidR="009A4430" w:rsidRPr="001174C6">
        <w:t xml:space="preserve">ПЕРША СЕСІЯ СЬОМОГО </w:t>
      </w:r>
      <w:r w:rsidR="00D36F20" w:rsidRPr="001174C6">
        <w:t>СКЛИКАН</w:t>
      </w:r>
      <w:r w:rsidR="000164E0">
        <w:t>НЯ</w:t>
      </w:r>
    </w:p>
    <w:p w:rsidR="0095756F" w:rsidRPr="001174C6" w:rsidRDefault="009A4430" w:rsidP="009A4430">
      <w:pPr>
        <w:pStyle w:val="20"/>
        <w:shd w:val="clear" w:color="auto" w:fill="auto"/>
        <w:ind w:left="1740" w:right="2040" w:firstLine="1160"/>
        <w:jc w:val="left"/>
      </w:pPr>
      <w:r w:rsidRPr="001174C6">
        <w:t xml:space="preserve"> </w:t>
      </w:r>
    </w:p>
    <w:p w:rsidR="009A4430" w:rsidRPr="001174C6" w:rsidRDefault="009A4430" w:rsidP="009A4430">
      <w:pPr>
        <w:pStyle w:val="20"/>
        <w:shd w:val="clear" w:color="auto" w:fill="auto"/>
        <w:ind w:left="1740" w:right="2040" w:firstLine="1160"/>
        <w:jc w:val="left"/>
      </w:pPr>
      <w:r w:rsidRPr="001174C6">
        <w:t xml:space="preserve">Р І Ш Е Н </w:t>
      </w:r>
      <w:proofErr w:type="spellStart"/>
      <w:r w:rsidRPr="001174C6">
        <w:t>Н</w:t>
      </w:r>
      <w:proofErr w:type="spellEnd"/>
      <w:r w:rsidRPr="001174C6">
        <w:t xml:space="preserve"> Я </w:t>
      </w:r>
      <w:r w:rsidR="0095756F" w:rsidRPr="001174C6">
        <w:t xml:space="preserve"> </w:t>
      </w:r>
      <w:r w:rsidRPr="001174C6">
        <w:t>№ 4093</w:t>
      </w:r>
    </w:p>
    <w:p w:rsidR="0095756F" w:rsidRPr="001174C6" w:rsidRDefault="0095756F" w:rsidP="009A4430">
      <w:pPr>
        <w:pStyle w:val="20"/>
        <w:shd w:val="clear" w:color="auto" w:fill="auto"/>
        <w:tabs>
          <w:tab w:val="left" w:pos="7193"/>
        </w:tabs>
        <w:ind w:left="360" w:firstLine="0"/>
        <w:jc w:val="both"/>
      </w:pPr>
    </w:p>
    <w:p w:rsidR="0095756F" w:rsidRPr="001174C6" w:rsidRDefault="0095756F" w:rsidP="009A4430">
      <w:pPr>
        <w:pStyle w:val="20"/>
        <w:shd w:val="clear" w:color="auto" w:fill="auto"/>
        <w:tabs>
          <w:tab w:val="left" w:pos="7193"/>
        </w:tabs>
        <w:ind w:left="360" w:firstLine="0"/>
        <w:jc w:val="both"/>
      </w:pPr>
    </w:p>
    <w:p w:rsidR="009A4430" w:rsidRDefault="009A4430" w:rsidP="009A4430">
      <w:pPr>
        <w:pStyle w:val="20"/>
        <w:shd w:val="clear" w:color="auto" w:fill="auto"/>
        <w:tabs>
          <w:tab w:val="left" w:pos="7193"/>
        </w:tabs>
        <w:ind w:left="360" w:firstLine="0"/>
        <w:jc w:val="both"/>
      </w:pPr>
      <w:r w:rsidRPr="001174C6">
        <w:t>від 11 вересня 2020 року</w:t>
      </w:r>
      <w:r w:rsidRPr="001174C6">
        <w:tab/>
      </w:r>
      <w:r>
        <w:t>с. Рясне - Руське</w:t>
      </w:r>
    </w:p>
    <w:p w:rsidR="009A4430" w:rsidRDefault="009A4430" w:rsidP="009A4430">
      <w:pPr>
        <w:pStyle w:val="20"/>
        <w:shd w:val="clear" w:color="auto" w:fill="auto"/>
        <w:ind w:left="360" w:firstLine="0"/>
        <w:jc w:val="both"/>
      </w:pPr>
      <w:r>
        <w:t>Про затвердження детального</w:t>
      </w:r>
    </w:p>
    <w:p w:rsidR="009A4430" w:rsidRDefault="009A4430" w:rsidP="009A4430">
      <w:pPr>
        <w:pStyle w:val="20"/>
        <w:shd w:val="clear" w:color="auto" w:fill="auto"/>
        <w:ind w:left="360" w:firstLine="0"/>
        <w:jc w:val="both"/>
      </w:pPr>
      <w:r>
        <w:t>плану території по зміні цільового призначення</w:t>
      </w:r>
    </w:p>
    <w:p w:rsidR="009A4430" w:rsidRDefault="009A4430" w:rsidP="009A4430">
      <w:pPr>
        <w:pStyle w:val="20"/>
        <w:shd w:val="clear" w:color="auto" w:fill="auto"/>
        <w:spacing w:after="300"/>
        <w:ind w:left="360" w:firstLine="0"/>
        <w:jc w:val="both"/>
      </w:pPr>
      <w:r>
        <w:t>земельної ділянки</w:t>
      </w:r>
    </w:p>
    <w:p w:rsidR="009A4430" w:rsidRDefault="009A4430" w:rsidP="009A4430">
      <w:pPr>
        <w:pStyle w:val="20"/>
        <w:shd w:val="clear" w:color="auto" w:fill="auto"/>
        <w:spacing w:after="332"/>
        <w:ind w:left="360" w:right="620" w:firstLine="1540"/>
        <w:jc w:val="both"/>
      </w:pPr>
      <w:r>
        <w:t xml:space="preserve">Розглянувши звернення Стадник Любові Василівні щодо затвердження детального плану території по зміні цільового призначення земельної ділянки в с. </w:t>
      </w:r>
      <w:proofErr w:type="spellStart"/>
      <w:r>
        <w:t>Підрясне</w:t>
      </w:r>
      <w:proofErr w:type="spellEnd"/>
      <w:r>
        <w:t>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9A4430" w:rsidRDefault="009A4430" w:rsidP="009A4430">
      <w:pPr>
        <w:pStyle w:val="1430"/>
        <w:shd w:val="clear" w:color="auto" w:fill="auto"/>
        <w:spacing w:before="0" w:after="212" w:line="280" w:lineRule="exact"/>
        <w:ind w:left="360"/>
        <w:jc w:val="both"/>
      </w:pPr>
      <w:r>
        <w:rPr>
          <w:noProof/>
          <w:lang w:eastAsia="uk-UA"/>
        </w:rPr>
        <w:drawing>
          <wp:anchor distT="0" distB="0" distL="226060" distR="63500" simplePos="0" relativeHeight="251659264" behindDoc="1" locked="0" layoutInCell="1" allowOverlap="1" wp14:anchorId="7F72B420" wp14:editId="6E752DE0">
            <wp:simplePos x="0" y="0"/>
            <wp:positionH relativeFrom="margin">
              <wp:posOffset>1794510</wp:posOffset>
            </wp:positionH>
            <wp:positionV relativeFrom="paragraph">
              <wp:posOffset>-146050</wp:posOffset>
            </wp:positionV>
            <wp:extent cx="286385" cy="389890"/>
            <wp:effectExtent l="0" t="0" r="0" b="0"/>
            <wp:wrapSquare wrapText="left"/>
            <wp:docPr id="5100" name="Рисунок 5100" descr="E:\НА ДИСК\РІШЕННЯ Рясне-Руська\РОЗПІЗНАНІ\media\image5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0" descr="E:\НА ДИСК\РІШЕННЯ Рясне-Руська\РОЗПІЗНАНІ\media\image559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bookmark451"/>
      <w:r>
        <w:rPr>
          <w:rStyle w:val="1433pt"/>
        </w:rPr>
        <w:t>ВИРІШИЛА:</w:t>
      </w:r>
      <w:bookmarkEnd w:id="1"/>
    </w:p>
    <w:p w:rsidR="009A4430" w:rsidRPr="0085749B" w:rsidRDefault="009A4430" w:rsidP="009A4430">
      <w:pPr>
        <w:pStyle w:val="20"/>
        <w:shd w:val="clear" w:color="auto" w:fill="auto"/>
        <w:spacing w:after="303" w:line="367" w:lineRule="exact"/>
        <w:ind w:left="360" w:right="620" w:firstLine="0"/>
        <w:jc w:val="both"/>
      </w:pPr>
      <w:r>
        <w:t xml:space="preserve">1.Затвердити Стадник Любові Василівні детальний план території по зміні цільового призначення земельної ділянки площею 0,0569 га з кадастровим номером 4625887500:02:000:2210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з для ведення садівництва на для будівництва та обслуговування житлового будинку господарських </w:t>
      </w:r>
      <w:r w:rsidRPr="0085749B">
        <w:t>будівель та споруд згідно поданої заяви.</w:t>
      </w:r>
    </w:p>
    <w:p w:rsidR="00C5080C" w:rsidRDefault="009A4430" w:rsidP="009A4430">
      <w:pPr>
        <w:rPr>
          <w:rFonts w:ascii="Times New Roman" w:hAnsi="Times New Roman" w:cs="Times New Roman"/>
          <w:sz w:val="28"/>
          <w:szCs w:val="28"/>
        </w:rPr>
      </w:pPr>
      <w:r w:rsidRPr="0085749B">
        <w:rPr>
          <w:rFonts w:ascii="Times New Roman" w:hAnsi="Times New Roman" w:cs="Times New Roman"/>
          <w:sz w:val="28"/>
          <w:szCs w:val="28"/>
        </w:rPr>
        <w:t>2.Контроль за виконанням рішення покласти на постійну депутатську комісію з</w:t>
      </w:r>
      <w:r w:rsidR="0055542A">
        <w:rPr>
          <w:rFonts w:ascii="Times New Roman" w:hAnsi="Times New Roman" w:cs="Times New Roman"/>
          <w:sz w:val="28"/>
          <w:szCs w:val="28"/>
        </w:rPr>
        <w:t xml:space="preserve"> питань земельних відносин та будівництва (голова комісії </w:t>
      </w:r>
      <w:proofErr w:type="spellStart"/>
      <w:r w:rsidR="0055542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55542A">
        <w:rPr>
          <w:rFonts w:ascii="Times New Roman" w:hAnsi="Times New Roman" w:cs="Times New Roman"/>
          <w:sz w:val="28"/>
          <w:szCs w:val="28"/>
        </w:rPr>
        <w:t xml:space="preserve"> В.І.)</w:t>
      </w:r>
      <w:r w:rsidR="00C508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80C" w:rsidRDefault="00C5080C" w:rsidP="009A4430">
      <w:pPr>
        <w:rPr>
          <w:rFonts w:ascii="Times New Roman" w:hAnsi="Times New Roman" w:cs="Times New Roman"/>
          <w:sz w:val="28"/>
          <w:szCs w:val="28"/>
        </w:rPr>
      </w:pPr>
    </w:p>
    <w:p w:rsidR="00C5080C" w:rsidRDefault="00C5080C" w:rsidP="009A4430">
      <w:pPr>
        <w:rPr>
          <w:rFonts w:ascii="Times New Roman" w:hAnsi="Times New Roman" w:cs="Times New Roman"/>
          <w:sz w:val="28"/>
          <w:szCs w:val="28"/>
        </w:rPr>
      </w:pPr>
    </w:p>
    <w:p w:rsidR="00C5080C" w:rsidRDefault="00C5080C" w:rsidP="009A4430">
      <w:pPr>
        <w:rPr>
          <w:rFonts w:ascii="Times New Roman" w:hAnsi="Times New Roman" w:cs="Times New Roman"/>
          <w:sz w:val="28"/>
          <w:szCs w:val="28"/>
        </w:rPr>
      </w:pPr>
    </w:p>
    <w:p w:rsidR="00C5080C" w:rsidRDefault="00C5080C" w:rsidP="009A4430">
      <w:pPr>
        <w:rPr>
          <w:rFonts w:ascii="Times New Roman" w:hAnsi="Times New Roman" w:cs="Times New Roman"/>
          <w:sz w:val="28"/>
          <w:szCs w:val="28"/>
        </w:rPr>
      </w:pPr>
    </w:p>
    <w:p w:rsidR="00C5080C" w:rsidRDefault="00C5080C" w:rsidP="009A4430">
      <w:pPr>
        <w:rPr>
          <w:rFonts w:ascii="Times New Roman" w:hAnsi="Times New Roman" w:cs="Times New Roman"/>
          <w:sz w:val="28"/>
          <w:szCs w:val="28"/>
        </w:rPr>
      </w:pPr>
    </w:p>
    <w:p w:rsidR="001B5682" w:rsidRPr="0085749B" w:rsidRDefault="00C5080C" w:rsidP="009A44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Сільський голова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B5682" w:rsidRPr="0085749B" w:rsidSect="00C576D6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DFA"/>
    <w:rsid w:val="000164E0"/>
    <w:rsid w:val="001174C6"/>
    <w:rsid w:val="00197DFA"/>
    <w:rsid w:val="001B5682"/>
    <w:rsid w:val="001D70CB"/>
    <w:rsid w:val="002B1BF3"/>
    <w:rsid w:val="00444265"/>
    <w:rsid w:val="0055542A"/>
    <w:rsid w:val="00681A94"/>
    <w:rsid w:val="007308D7"/>
    <w:rsid w:val="0085749B"/>
    <w:rsid w:val="0092492B"/>
    <w:rsid w:val="0095756F"/>
    <w:rsid w:val="009A4430"/>
    <w:rsid w:val="00C5080C"/>
    <w:rsid w:val="00C576D6"/>
    <w:rsid w:val="00D3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76DFD"/>
  <w15:chartTrackingRefBased/>
  <w15:docId w15:val="{A8E8F07F-C711-4768-8137-B7964670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443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A44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3">
    <w:name w:val="Заголовок №14 (3)_"/>
    <w:basedOn w:val="a0"/>
    <w:link w:val="1430"/>
    <w:rsid w:val="009A44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33pt">
    <w:name w:val="Заголовок №14 (3) + Интервал 3 pt"/>
    <w:basedOn w:val="143"/>
    <w:rsid w:val="009A443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A4430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430">
    <w:name w:val="Заголовок №14 (3)"/>
    <w:basedOn w:val="a"/>
    <w:link w:val="143"/>
    <w:rsid w:val="009A4430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2023-03-24T12:57:00Z</dcterms:created>
  <dcterms:modified xsi:type="dcterms:W3CDTF">2023-03-30T10:35:00Z</dcterms:modified>
</cp:coreProperties>
</file>