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CB9" w:rsidRPr="009B5CB9" w:rsidRDefault="009B5CB9" w:rsidP="009B5CB9">
      <w:pPr>
        <w:pStyle w:val="21"/>
        <w:shd w:val="clear" w:color="auto" w:fill="auto"/>
        <w:spacing w:after="0" w:line="322" w:lineRule="exact"/>
        <w:ind w:left="20" w:firstLine="0"/>
      </w:pPr>
      <w:r w:rsidRPr="009B5CB9">
        <w:t>РЯСНЕ-РУСЬКА СІЛЬСЬКА РАДА</w:t>
      </w:r>
      <w:r w:rsidRPr="009B5CB9">
        <w:br/>
        <w:t>Я</w:t>
      </w:r>
      <w:r w:rsidR="00940191">
        <w:t>ВОРІВСЬКОГО РАЙОНУ ЛЬВІВСЬКОЇ ОБ</w:t>
      </w:r>
      <w:r w:rsidRPr="009B5CB9">
        <w:t>ЛАСТІ</w:t>
      </w:r>
      <w:r w:rsidRPr="009B5CB9">
        <w:br/>
        <w:t>П’ЯТДЕСЯТ ВОСЬМА СЕСІЯ СЬОМОГО СКЛИКАННЯ</w:t>
      </w:r>
    </w:p>
    <w:p w:rsidR="009B5CB9" w:rsidRPr="009B5CB9" w:rsidRDefault="009B5CB9" w:rsidP="009B5CB9">
      <w:pPr>
        <w:pStyle w:val="21"/>
        <w:shd w:val="clear" w:color="auto" w:fill="auto"/>
        <w:spacing w:after="221" w:line="322" w:lineRule="exact"/>
        <w:ind w:left="20" w:firstLine="0"/>
      </w:pPr>
      <w:r w:rsidRPr="009B5CB9">
        <w:rPr>
          <w:rStyle w:val="23pt"/>
        </w:rPr>
        <w:t>РІШЕННЯ</w:t>
      </w:r>
      <w:r w:rsidRPr="009B5CB9">
        <w:t xml:space="preserve"> №3413</w:t>
      </w:r>
    </w:p>
    <w:p w:rsidR="009B5CB9" w:rsidRPr="009B5CB9" w:rsidRDefault="009B5CB9" w:rsidP="009B5CB9">
      <w:pPr>
        <w:pStyle w:val="21"/>
        <w:shd w:val="clear" w:color="auto" w:fill="auto"/>
        <w:tabs>
          <w:tab w:val="left" w:pos="6730"/>
        </w:tabs>
        <w:spacing w:after="0" w:line="346" w:lineRule="exact"/>
        <w:ind w:firstLine="0"/>
        <w:jc w:val="both"/>
      </w:pPr>
      <w:r w:rsidRPr="009B5CB9">
        <w:t>Від 20 грудня 2019 року</w:t>
      </w:r>
      <w:r w:rsidRPr="009B5CB9">
        <w:tab/>
        <w:t>с. Рясне - Руське</w:t>
      </w:r>
    </w:p>
    <w:p w:rsidR="009B5CB9" w:rsidRPr="009B5CB9" w:rsidRDefault="009B5CB9" w:rsidP="009B5CB9">
      <w:pPr>
        <w:pStyle w:val="21"/>
        <w:shd w:val="clear" w:color="auto" w:fill="auto"/>
        <w:spacing w:after="499" w:line="346" w:lineRule="exact"/>
        <w:ind w:right="4560" w:firstLine="0"/>
        <w:jc w:val="left"/>
      </w:pPr>
      <w:r w:rsidRPr="009B5CB9"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9B5CB9">
        <w:t>с.Підрясне</w:t>
      </w:r>
      <w:proofErr w:type="spellEnd"/>
    </w:p>
    <w:p w:rsidR="009B5CB9" w:rsidRPr="009B5CB9" w:rsidRDefault="009B5CB9" w:rsidP="009B5CB9">
      <w:pPr>
        <w:pStyle w:val="21"/>
        <w:shd w:val="clear" w:color="auto" w:fill="auto"/>
        <w:spacing w:after="289" w:line="322" w:lineRule="exact"/>
        <w:ind w:firstLine="1220"/>
        <w:jc w:val="both"/>
      </w:pPr>
      <w:r w:rsidRPr="009B5CB9">
        <w:t xml:space="preserve">Розглянувши заяву та подані документи </w:t>
      </w:r>
      <w:proofErr w:type="spellStart"/>
      <w:r w:rsidRPr="009B5CB9">
        <w:t>Лучит</w:t>
      </w:r>
      <w:proofErr w:type="spellEnd"/>
      <w:r w:rsidRPr="009B5CB9">
        <w:t xml:space="preserve"> Любові Володимирівни про надання дозволу на розробку проекту землеустрою щодо відведення земельної ділянки для ведення садівництва в селі Підрясне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>
        <w:t>.</w:t>
      </w:r>
    </w:p>
    <w:p w:rsidR="009B5CB9" w:rsidRPr="009B5CB9" w:rsidRDefault="009B5CB9" w:rsidP="009B5CB9">
      <w:pPr>
        <w:spacing w:after="238" w:line="260" w:lineRule="exact"/>
        <w:rPr>
          <w:rFonts w:ascii="Times New Roman" w:hAnsi="Times New Roman" w:cs="Times New Roman"/>
          <w:sz w:val="28"/>
          <w:szCs w:val="28"/>
        </w:rPr>
      </w:pPr>
      <w:r w:rsidRPr="009B5CB9">
        <w:rPr>
          <w:rFonts w:ascii="Times New Roman" w:hAnsi="Times New Roman" w:cs="Times New Roman"/>
          <w:sz w:val="28"/>
          <w:szCs w:val="28"/>
        </w:rPr>
        <w:t>В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И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Р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І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Ш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И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Л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r w:rsidRPr="009B5CB9">
        <w:rPr>
          <w:rFonts w:ascii="Times New Roman" w:hAnsi="Times New Roman" w:cs="Times New Roman"/>
          <w:sz w:val="28"/>
          <w:szCs w:val="28"/>
        </w:rPr>
        <w:t>А</w:t>
      </w:r>
      <w:r w:rsidR="0094019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5CB9">
        <w:rPr>
          <w:rFonts w:ascii="Times New Roman" w:hAnsi="Times New Roman" w:cs="Times New Roman"/>
          <w:sz w:val="28"/>
          <w:szCs w:val="28"/>
        </w:rPr>
        <w:t>:</w:t>
      </w:r>
    </w:p>
    <w:p w:rsidR="009B5CB9" w:rsidRPr="009B5CB9" w:rsidRDefault="009B5CB9" w:rsidP="009B5CB9">
      <w:pPr>
        <w:pStyle w:val="21"/>
        <w:numPr>
          <w:ilvl w:val="0"/>
          <w:numId w:val="1"/>
        </w:numPr>
        <w:shd w:val="clear" w:color="auto" w:fill="auto"/>
        <w:tabs>
          <w:tab w:val="left" w:pos="308"/>
        </w:tabs>
        <w:spacing w:after="240" w:line="322" w:lineRule="exact"/>
        <w:ind w:firstLine="0"/>
        <w:jc w:val="both"/>
      </w:pPr>
      <w:r w:rsidRPr="009B5CB9">
        <w:t xml:space="preserve">Дати дозвіл </w:t>
      </w:r>
      <w:proofErr w:type="spellStart"/>
      <w:r w:rsidRPr="009B5CB9">
        <w:t>Лучит</w:t>
      </w:r>
      <w:proofErr w:type="spellEnd"/>
      <w:r w:rsidRPr="009B5CB9">
        <w:t xml:space="preserve"> Любові Володимирівні на розробку проекту землеустрою щодо відведення земельної ділянки для передачі у власність для ведення садівництва площею 0,0915 га в селі Підрясне , Яворівського району Львівської області.</w:t>
      </w:r>
    </w:p>
    <w:p w:rsidR="009B5CB9" w:rsidRPr="009B5CB9" w:rsidRDefault="009B5CB9" w:rsidP="009B5CB9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194" w:line="322" w:lineRule="exact"/>
        <w:ind w:firstLine="0"/>
        <w:jc w:val="both"/>
      </w:pPr>
      <w:proofErr w:type="spellStart"/>
      <w:r w:rsidRPr="009B5CB9">
        <w:t>Лучит</w:t>
      </w:r>
      <w:proofErr w:type="spellEnd"/>
      <w:r w:rsidRPr="009B5CB9">
        <w:t xml:space="preserve"> Любові Володимирівні погодити проект землеустрою щодо відведення земельної ділянки для ведення садівництва площею 0,0915 га в селі Підрясне 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  <w:r w:rsidRPr="009B5CB9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</w:p>
    <w:p w:rsidR="009B5CB9" w:rsidRPr="009B5CB9" w:rsidRDefault="009B5CB9" w:rsidP="009B5CB9">
      <w:pPr>
        <w:rPr>
          <w:rFonts w:ascii="Times New Roman" w:hAnsi="Times New Roman" w:cs="Times New Roman"/>
          <w:sz w:val="28"/>
          <w:szCs w:val="28"/>
        </w:rPr>
      </w:pPr>
      <w:r w:rsidRPr="009B5CB9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       Емілія Смокоровська</w:t>
      </w:r>
    </w:p>
    <w:sectPr w:rsidR="009B5CB9" w:rsidRPr="009B5C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C634AD"/>
    <w:multiLevelType w:val="multilevel"/>
    <w:tmpl w:val="04AEBE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68C"/>
    <w:rsid w:val="00215D57"/>
    <w:rsid w:val="003C0074"/>
    <w:rsid w:val="00940191"/>
    <w:rsid w:val="009B5CB9"/>
    <w:rsid w:val="00C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1F42A"/>
  <w15:chartTrackingRefBased/>
  <w15:docId w15:val="{7F27B239-5FF5-4F09-8655-475741D64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5CB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B5CB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B5CB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B5CB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917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2023-03-03T08:52:00Z</dcterms:created>
  <dcterms:modified xsi:type="dcterms:W3CDTF">2023-03-24T08:07:00Z</dcterms:modified>
</cp:coreProperties>
</file>