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BAB" w:rsidRPr="00874BAB" w:rsidRDefault="00874BAB" w:rsidP="00874BAB">
      <w:pPr>
        <w:pStyle w:val="21"/>
        <w:shd w:val="clear" w:color="auto" w:fill="auto"/>
        <w:spacing w:before="0" w:after="172" w:line="356" w:lineRule="exact"/>
        <w:ind w:left="20"/>
      </w:pPr>
      <w:r w:rsidRPr="00874BAB">
        <w:t>РЯСНЕ-РУСЬКА СІЛЬСЬКА РАДА</w:t>
      </w:r>
      <w:r w:rsidRPr="00874BAB">
        <w:br/>
        <w:t>ЯВОРІВСЬКОГО РАЙОНУ ЛЬВІВСЬКОЇ ОБЛАСТІ</w:t>
      </w:r>
      <w:r w:rsidRPr="00874BAB">
        <w:br/>
        <w:t>Ш</w:t>
      </w:r>
      <w:r w:rsidR="000D285D">
        <w:t>ІСТДЕСЯТА СЕСІЯ СЬОМОГО СКЛИКАН</w:t>
      </w:r>
      <w:r w:rsidRPr="00874BAB">
        <w:t>НЯ</w:t>
      </w:r>
      <w:r w:rsidRPr="00874BAB">
        <w:br/>
      </w:r>
      <w:r w:rsidRPr="00874BAB">
        <w:rPr>
          <w:rStyle w:val="23pt"/>
        </w:rPr>
        <w:t>РІШЕ</w:t>
      </w:r>
      <w:r w:rsidR="000E5725">
        <w:t xml:space="preserve">Н </w:t>
      </w:r>
      <w:r w:rsidRPr="00874BAB">
        <w:rPr>
          <w:rStyle w:val="23pt"/>
        </w:rPr>
        <w:t>Н</w:t>
      </w:r>
      <w:r w:rsidRPr="00874BAB">
        <w:t>Я № 3436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6548"/>
        </w:tabs>
        <w:spacing w:before="0" w:after="0" w:line="367" w:lineRule="exact"/>
        <w:jc w:val="both"/>
      </w:pPr>
      <w:r w:rsidRPr="00874BAB">
        <w:t>від 24 січня 2020 року</w:t>
      </w:r>
      <w:r w:rsidRPr="00874BAB">
        <w:tab/>
        <w:t>с. Рясне - Руське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Про затвердження порядку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денного шістдесятої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сесії сьомого скликання Рясне - Руської</w:t>
      </w:r>
    </w:p>
    <w:p w:rsidR="00874BAB" w:rsidRPr="00874BAB" w:rsidRDefault="00874BAB" w:rsidP="00874BAB">
      <w:pPr>
        <w:pStyle w:val="21"/>
        <w:shd w:val="clear" w:color="auto" w:fill="auto"/>
        <w:spacing w:before="0" w:after="300" w:line="367" w:lineRule="exact"/>
        <w:jc w:val="both"/>
      </w:pPr>
      <w:r w:rsidRPr="00874BAB">
        <w:t>сільської ради</w:t>
      </w:r>
    </w:p>
    <w:p w:rsidR="00874BAB" w:rsidRPr="00874BAB" w:rsidRDefault="00874BAB" w:rsidP="00874BAB">
      <w:pPr>
        <w:pStyle w:val="21"/>
        <w:shd w:val="clear" w:color="auto" w:fill="auto"/>
        <w:spacing w:before="0" w:after="370" w:line="367" w:lineRule="exact"/>
        <w:ind w:firstLine="1540"/>
        <w:jc w:val="left"/>
      </w:pPr>
      <w:r w:rsidRPr="00874BAB">
        <w:t>Відповідно до статті 26 Закону України «Про місцеве самоврядування в Україні», - Рясне - Руська сільська рада, -</w:t>
      </w:r>
    </w:p>
    <w:p w:rsidR="00874BAB" w:rsidRPr="00874BAB" w:rsidRDefault="00874BAB" w:rsidP="00874BAB">
      <w:pPr>
        <w:pStyle w:val="21"/>
        <w:shd w:val="clear" w:color="auto" w:fill="auto"/>
        <w:spacing w:before="0" w:after="179" w:line="280" w:lineRule="exact"/>
        <w:jc w:val="both"/>
      </w:pPr>
      <w:r w:rsidRPr="00874BAB">
        <w:rPr>
          <w:rStyle w:val="23pt"/>
        </w:rPr>
        <w:t>ВИРІШИЛА: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1 .Про затвердження порядку денного шістдесятої сесії сьомого скликання Рясне-Руської сільської ради. (Інформує сільський голова Е. Смокоровська).</w:t>
      </w:r>
    </w:p>
    <w:p w:rsidR="00874BAB" w:rsidRPr="00874BAB" w:rsidRDefault="00874BAB" w:rsidP="000E5725">
      <w:pPr>
        <w:pStyle w:val="21"/>
        <w:numPr>
          <w:ilvl w:val="0"/>
          <w:numId w:val="8"/>
        </w:numPr>
        <w:shd w:val="clear" w:color="auto" w:fill="auto"/>
        <w:tabs>
          <w:tab w:val="left" w:pos="426"/>
        </w:tabs>
        <w:spacing w:before="0" w:after="0" w:line="320" w:lineRule="exact"/>
        <w:ind w:left="709" w:hanging="709"/>
        <w:jc w:val="both"/>
      </w:pPr>
      <w:r w:rsidRPr="00874BAB">
        <w:t>Про обрання лічильної комісії сесії (Ін</w:t>
      </w:r>
      <w:r w:rsidR="000E5725">
        <w:t xml:space="preserve">формує секретар Рясне – Руської </w:t>
      </w:r>
      <w:r w:rsidRPr="00874BAB">
        <w:t>сільської ради С.Хацко).</w:t>
      </w:r>
    </w:p>
    <w:p w:rsidR="00874BAB" w:rsidRPr="00874BAB" w:rsidRDefault="00874BAB" w:rsidP="000E5725">
      <w:pPr>
        <w:pStyle w:val="21"/>
        <w:numPr>
          <w:ilvl w:val="0"/>
          <w:numId w:val="8"/>
        </w:numPr>
        <w:shd w:val="clear" w:color="auto" w:fill="auto"/>
        <w:tabs>
          <w:tab w:val="left" w:pos="421"/>
        </w:tabs>
        <w:spacing w:before="0" w:after="0" w:line="320" w:lineRule="exact"/>
        <w:ind w:left="426" w:hanging="426"/>
        <w:jc w:val="both"/>
      </w:pPr>
      <w:r w:rsidRPr="00874BAB">
        <w:t>Про звіт роботи завідувача Народним Домом «Просвіта» О.Сенейко (інформує завідувач Народним Домом «Просвіта» Олена Сенейко)</w:t>
      </w:r>
    </w:p>
    <w:p w:rsidR="00874BAB" w:rsidRPr="00874BAB" w:rsidRDefault="00874BAB" w:rsidP="00872017">
      <w:pPr>
        <w:pStyle w:val="21"/>
        <w:numPr>
          <w:ilvl w:val="0"/>
          <w:numId w:val="8"/>
        </w:numPr>
        <w:shd w:val="clear" w:color="auto" w:fill="auto"/>
        <w:tabs>
          <w:tab w:val="left" w:pos="384"/>
        </w:tabs>
        <w:spacing w:before="0" w:after="0" w:line="367" w:lineRule="exact"/>
        <w:ind w:left="709" w:hanging="709"/>
        <w:jc w:val="both"/>
      </w:pPr>
      <w:r w:rsidRPr="00874BAB">
        <w:t>Про внесення змін в Рішення Ряс</w:t>
      </w:r>
      <w:r w:rsidR="00540C60">
        <w:t>не - Руської сільської ради № 3</w:t>
      </w:r>
      <w:r w:rsidRPr="00874BAB">
        <w:t>186 від</w:t>
      </w:r>
    </w:p>
    <w:p w:rsidR="00874BAB" w:rsidRPr="00874BAB" w:rsidRDefault="00874BAB" w:rsidP="00874BAB">
      <w:pPr>
        <w:pStyle w:val="21"/>
        <w:numPr>
          <w:ilvl w:val="0"/>
          <w:numId w:val="2"/>
        </w:numPr>
        <w:shd w:val="clear" w:color="auto" w:fill="auto"/>
        <w:tabs>
          <w:tab w:val="left" w:pos="288"/>
          <w:tab w:val="left" w:pos="1431"/>
        </w:tabs>
        <w:spacing w:before="0" w:after="0" w:line="367" w:lineRule="exact"/>
        <w:jc w:val="left"/>
      </w:pPr>
      <w:r w:rsidRPr="00874BAB">
        <w:t xml:space="preserve">року «Про надання дозволу на виготовлення детального плану території по зміні цільового призначення земельної ділянки в селі </w:t>
      </w:r>
      <w:r w:rsidR="00540C60">
        <w:t xml:space="preserve">                 </w:t>
      </w:r>
      <w:r w:rsidRPr="00874BAB">
        <w:t>Рясне - Руське» (Інформує секретар ради Святослав Хацко).</w:t>
      </w:r>
    </w:p>
    <w:p w:rsidR="00874BAB" w:rsidRPr="00874BAB" w:rsidRDefault="00874BAB" w:rsidP="000E5725">
      <w:pPr>
        <w:pStyle w:val="21"/>
        <w:numPr>
          <w:ilvl w:val="0"/>
          <w:numId w:val="8"/>
        </w:numPr>
        <w:shd w:val="clear" w:color="auto" w:fill="auto"/>
        <w:tabs>
          <w:tab w:val="left" w:pos="384"/>
        </w:tabs>
        <w:spacing w:before="0" w:after="0" w:line="367" w:lineRule="exact"/>
        <w:ind w:left="426" w:hanging="426"/>
        <w:jc w:val="left"/>
      </w:pPr>
      <w:r w:rsidRPr="00874BAB">
        <w:t>Про звіт виконання сільського бюджету Рясне - Руської сільської ради за 2019 рік. . (Інформує головний бухгалтер сільської ради І. Максішко )</w:t>
      </w:r>
    </w:p>
    <w:p w:rsidR="00874BAB" w:rsidRPr="00874BAB" w:rsidRDefault="00874BAB" w:rsidP="000E5725">
      <w:pPr>
        <w:pStyle w:val="21"/>
        <w:numPr>
          <w:ilvl w:val="0"/>
          <w:numId w:val="8"/>
        </w:numPr>
        <w:shd w:val="clear" w:color="auto" w:fill="auto"/>
        <w:tabs>
          <w:tab w:val="left" w:pos="384"/>
        </w:tabs>
        <w:spacing w:before="0" w:after="0" w:line="367" w:lineRule="exact"/>
        <w:ind w:left="426" w:hanging="437"/>
        <w:jc w:val="both"/>
      </w:pPr>
      <w:r w:rsidRPr="00874BAB">
        <w:t>Про надання дозволу на електрифікацію кварталів індивідуальної житлової забудови (інформує інспектор з правових питань Орест Чудяк)</w:t>
      </w:r>
    </w:p>
    <w:p w:rsidR="00874BAB" w:rsidRPr="00874BAB" w:rsidRDefault="00872017" w:rsidP="000E5725">
      <w:pPr>
        <w:pStyle w:val="21"/>
        <w:numPr>
          <w:ilvl w:val="0"/>
          <w:numId w:val="8"/>
        </w:numPr>
        <w:shd w:val="clear" w:color="auto" w:fill="auto"/>
        <w:tabs>
          <w:tab w:val="left" w:pos="470"/>
        </w:tabs>
        <w:spacing w:before="0" w:after="0" w:line="367" w:lineRule="exact"/>
        <w:ind w:left="426" w:hanging="426"/>
        <w:jc w:val="both"/>
      </w:pPr>
      <w:r>
        <w:t>Про сп</w:t>
      </w:r>
      <w:r w:rsidRPr="00874BAB">
        <w:t>ів фінансування</w:t>
      </w:r>
      <w:r w:rsidR="00874BAB" w:rsidRPr="00874BAB">
        <w:t xml:space="preserve"> з місцевого бюджету (інформує інспектор з правових питань Орест Чудяк)</w:t>
      </w:r>
    </w:p>
    <w:p w:rsidR="00874BAB" w:rsidRPr="00874BAB" w:rsidRDefault="00872017" w:rsidP="00872017">
      <w:pPr>
        <w:pStyle w:val="21"/>
        <w:numPr>
          <w:ilvl w:val="0"/>
          <w:numId w:val="5"/>
        </w:numPr>
        <w:shd w:val="clear" w:color="auto" w:fill="auto"/>
        <w:tabs>
          <w:tab w:val="left" w:pos="477"/>
        </w:tabs>
        <w:spacing w:before="0" w:after="0" w:line="364" w:lineRule="exact"/>
        <w:jc w:val="both"/>
      </w:pPr>
      <w:r>
        <w:t>П</w:t>
      </w:r>
      <w:r w:rsidR="00874BAB" w:rsidRPr="00874BAB">
        <w:t>ро надання дозволу на електрифікацію кварталів індивідуальної житлової забудови (інформує інспектор з правових питань Орест Чудяк)</w:t>
      </w:r>
    </w:p>
    <w:p w:rsidR="00874BAB" w:rsidRPr="00874BAB" w:rsidRDefault="00874BAB" w:rsidP="00874BAB">
      <w:pPr>
        <w:pStyle w:val="21"/>
        <w:numPr>
          <w:ilvl w:val="0"/>
          <w:numId w:val="5"/>
        </w:numPr>
        <w:shd w:val="clear" w:color="auto" w:fill="auto"/>
        <w:tabs>
          <w:tab w:val="left" w:pos="376"/>
        </w:tabs>
        <w:spacing w:before="0" w:after="0" w:line="367" w:lineRule="exact"/>
        <w:jc w:val="both"/>
      </w:pPr>
      <w:r w:rsidRPr="00874BAB">
        <w:t xml:space="preserve">Про </w:t>
      </w:r>
      <w:r w:rsidR="00872017" w:rsidRPr="00874BAB">
        <w:t>спів фінансування</w:t>
      </w:r>
      <w:r w:rsidRPr="00874BAB">
        <w:t xml:space="preserve"> з місцевого бюджету (інформує інспектор з правових питань Орест Чудяк)</w:t>
      </w:r>
    </w:p>
    <w:p w:rsidR="00874BAB" w:rsidRPr="00874BAB" w:rsidRDefault="00874BAB" w:rsidP="00874BAB">
      <w:pPr>
        <w:pStyle w:val="21"/>
        <w:numPr>
          <w:ilvl w:val="0"/>
          <w:numId w:val="5"/>
        </w:numPr>
        <w:shd w:val="clear" w:color="auto" w:fill="auto"/>
        <w:tabs>
          <w:tab w:val="left" w:pos="498"/>
        </w:tabs>
        <w:spacing w:before="0" w:after="0" w:line="367" w:lineRule="exact"/>
        <w:jc w:val="both"/>
      </w:pPr>
      <w:r w:rsidRPr="00874BAB">
        <w:t>Про присвоєння назв вулиць в с. Рясне - Руське (інформує спеціаліст першої категорії Любов Дашкович)</w:t>
      </w:r>
    </w:p>
    <w:p w:rsidR="00874BAB" w:rsidRPr="00874BAB" w:rsidRDefault="00872017" w:rsidP="00874BAB">
      <w:pPr>
        <w:pStyle w:val="21"/>
        <w:shd w:val="clear" w:color="auto" w:fill="auto"/>
        <w:spacing w:before="0" w:after="0" w:line="367" w:lineRule="exact"/>
        <w:jc w:val="both"/>
      </w:pPr>
      <w:r>
        <w:t>11.</w:t>
      </w:r>
      <w:r w:rsidR="00874BAB" w:rsidRPr="00874BAB">
        <w:t xml:space="preserve"> .Про присвоєння назв вулиць в с. Підрясне (інформує спеціаліст першої категорії Любов Дашкович)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26"/>
        </w:tabs>
        <w:spacing w:before="0" w:after="0" w:line="367" w:lineRule="exact"/>
        <w:jc w:val="both"/>
      </w:pPr>
      <w:r w:rsidRPr="00874BAB">
        <w:t>Про відміну деяких рішень Рясне - Руської сільської ради (інформує секретар Рясне - Руської сільської ради Святослав Хацко)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13"/>
        </w:tabs>
        <w:spacing w:before="0" w:after="0" w:line="367" w:lineRule="exact"/>
        <w:jc w:val="both"/>
      </w:pPr>
      <w:r w:rsidRPr="00874BAB">
        <w:t>Про затвердження Проектно - Кошторисної документації на об’єкт «Капітальний ремонт вулиці Залізнична від буд 1 до перехрестя вулиці Наукова в селі Рясне- Руське Яворівського району Львівської облас</w:t>
      </w:r>
      <w:r w:rsidR="000E5725">
        <w:t>ті» (інформує секретар Рясне - Р</w:t>
      </w:r>
      <w:r w:rsidRPr="00874BAB">
        <w:t>уської сільської ради Святослав Хацко)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16"/>
        </w:tabs>
        <w:spacing w:before="0" w:after="0" w:line="367" w:lineRule="exact"/>
        <w:jc w:val="both"/>
      </w:pPr>
      <w:r w:rsidRPr="00874BAB">
        <w:t>Про звернення жителів с. Рясне - Руське (інформує секретар Рясне - Руської сільської ради Святослав Хацко)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480"/>
        </w:tabs>
        <w:spacing w:before="0" w:after="0" w:line="367" w:lineRule="exact"/>
        <w:jc w:val="both"/>
      </w:pPr>
      <w:r w:rsidRPr="00874BAB">
        <w:t>Про надання дозволу на розробку (коригування) детального плану кварталу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1097"/>
          <w:tab w:val="left" w:pos="2338"/>
          <w:tab w:val="center" w:pos="4535"/>
          <w:tab w:val="left" w:pos="5153"/>
          <w:tab w:val="right" w:pos="6425"/>
          <w:tab w:val="left" w:pos="6640"/>
          <w:tab w:val="left" w:pos="8041"/>
          <w:tab w:val="right" w:pos="9601"/>
        </w:tabs>
        <w:spacing w:before="0" w:after="0" w:line="367" w:lineRule="exact"/>
        <w:jc w:val="both"/>
      </w:pPr>
      <w:r w:rsidRPr="00874BAB">
        <w:t>К-5 в селі Рясне - Руське, Яворівського району, Львівської області (інформує 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  <w:r w:rsidRPr="00874BAB">
        <w:tab/>
        <w:t>земельних</w:t>
      </w:r>
      <w:r w:rsidRPr="00874BAB">
        <w:tab/>
        <w:t>відносин</w:t>
      </w:r>
      <w:r w:rsidRPr="00874BAB">
        <w:tab/>
        <w:t>та</w:t>
      </w:r>
    </w:p>
    <w:p w:rsidR="00874BAB" w:rsidRPr="00874BAB" w:rsidRDefault="000E5725" w:rsidP="00874BAB">
      <w:pPr>
        <w:pStyle w:val="21"/>
        <w:shd w:val="clear" w:color="auto" w:fill="auto"/>
        <w:spacing w:before="0" w:after="0" w:line="367" w:lineRule="exact"/>
        <w:jc w:val="both"/>
      </w:pPr>
      <w:r>
        <w:lastRenderedPageBreak/>
        <w:t>будівництва Гануляк В.І</w:t>
      </w:r>
      <w:r w:rsidR="00874BAB" w:rsidRPr="00874BAB">
        <w:t>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480"/>
        </w:tabs>
        <w:spacing w:before="0" w:after="0" w:line="367" w:lineRule="exact"/>
        <w:jc w:val="both"/>
      </w:pPr>
      <w:r w:rsidRPr="00874BAB">
        <w:t>Про надання дозволу на розробку (коригування) детального плану кварталу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1097"/>
          <w:tab w:val="left" w:pos="2334"/>
          <w:tab w:val="center" w:pos="4535"/>
          <w:tab w:val="left" w:pos="5150"/>
          <w:tab w:val="right" w:pos="6425"/>
          <w:tab w:val="left" w:pos="6626"/>
          <w:tab w:val="left" w:pos="8041"/>
          <w:tab w:val="right" w:pos="9601"/>
        </w:tabs>
        <w:spacing w:before="0" w:after="0" w:line="367" w:lineRule="exact"/>
        <w:jc w:val="both"/>
      </w:pPr>
      <w:r w:rsidRPr="00874BAB">
        <w:t>К-3 в селі Рясне - Руське, Яворівського району, Львівської області (інформує 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  <w:r w:rsidRPr="00874BAB">
        <w:tab/>
        <w:t>земельних</w:t>
      </w:r>
      <w:r w:rsidRPr="00874BAB">
        <w:tab/>
        <w:t>відносин</w:t>
      </w:r>
      <w:r w:rsidRPr="00874BAB">
        <w:tab/>
        <w:t>та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477"/>
        </w:tabs>
        <w:spacing w:before="0" w:after="0" w:line="367" w:lineRule="exact"/>
        <w:jc w:val="both"/>
      </w:pPr>
      <w:r w:rsidRPr="00874BAB">
        <w:t>Про надання дозволу на розробку (коригування) детального плану кварталу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1097"/>
          <w:tab w:val="left" w:pos="2338"/>
          <w:tab w:val="center" w:pos="4535"/>
          <w:tab w:val="left" w:pos="5153"/>
          <w:tab w:val="right" w:pos="6425"/>
          <w:tab w:val="left" w:pos="6618"/>
          <w:tab w:val="left" w:pos="8041"/>
          <w:tab w:val="right" w:pos="9601"/>
        </w:tabs>
        <w:spacing w:before="0" w:after="0" w:line="367" w:lineRule="exact"/>
        <w:jc w:val="both"/>
      </w:pPr>
      <w:r w:rsidRPr="00874BAB">
        <w:t>К-8 в селі Рясне - Руське, Яворівського району, Львівської області (інформує 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  <w:r w:rsidRPr="00874BAB">
        <w:tab/>
        <w:t>земельних</w:t>
      </w:r>
      <w:r w:rsidRPr="00874BAB">
        <w:tab/>
        <w:t>відносин</w:t>
      </w:r>
      <w:r w:rsidRPr="00874BAB">
        <w:tab/>
        <w:t>та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26"/>
          <w:tab w:val="left" w:pos="6544"/>
        </w:tabs>
        <w:spacing w:before="0" w:after="0" w:line="367" w:lineRule="exact"/>
        <w:jc w:val="both"/>
      </w:pPr>
      <w:r w:rsidRPr="00874BAB">
        <w:t>Про затв</w:t>
      </w:r>
      <w:r w:rsidR="000E5725">
        <w:t xml:space="preserve">ердження Проектно – кошторисної </w:t>
      </w:r>
      <w:r w:rsidRPr="00874BAB">
        <w:t>документації на об’єкт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«Будівництво вуличного освітлення вул. Щаслива с.Підрясне, Яворівського району Львівської облас</w:t>
      </w:r>
      <w:r w:rsidR="000E5725">
        <w:t>ті» (інформує секретар Рясне - Р</w:t>
      </w:r>
      <w:r w:rsidRPr="00874BAB">
        <w:t>уської сільської ради Святослав Хацко)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26"/>
        </w:tabs>
        <w:spacing w:before="0" w:after="0" w:line="367" w:lineRule="exact"/>
        <w:jc w:val="both"/>
      </w:pPr>
      <w:r w:rsidRPr="00874BAB"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Рясне-Руське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24"/>
        </w:tabs>
        <w:spacing w:before="0" w:after="0" w:line="367" w:lineRule="exact"/>
        <w:jc w:val="both"/>
      </w:pPr>
      <w:r w:rsidRPr="00874BAB">
        <w:t>Про затвердження проекту землеустрою щодо відведення земельної ділянки, із зміною цільового призначення в селі Рясне-Руське (інформує голова постійної депутатської комісії з питань земельн</w:t>
      </w:r>
      <w:r w:rsidR="00C5549D">
        <w:t>их відносин та будівництва Гану</w:t>
      </w:r>
      <w:r w:rsidRPr="00874BAB">
        <w:t>ляк В. 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15"/>
        </w:tabs>
        <w:spacing w:before="0" w:after="0" w:line="367" w:lineRule="exact"/>
        <w:jc w:val="both"/>
      </w:pPr>
      <w:r w:rsidRPr="00874BAB"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Рясне-Руське (інформує голова постійної депутатської комісії з питань земельних відносин та буді</w:t>
      </w:r>
      <w:r w:rsidR="00C5549D">
        <w:t>вництва Гануляк В.І.</w:t>
      </w:r>
      <w:r w:rsidRPr="00874BAB">
        <w:t>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08"/>
          <w:tab w:val="center" w:pos="1680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Про</w:t>
      </w:r>
      <w:r w:rsidRPr="00874BAB">
        <w:tab/>
        <w:t>надання</w:t>
      </w:r>
      <w:r w:rsidRPr="00874BAB">
        <w:tab/>
        <w:t>дозволу</w:t>
      </w:r>
      <w:r w:rsidRPr="00874BAB">
        <w:tab/>
        <w:t>на</w:t>
      </w:r>
      <w:r w:rsidRPr="00874BAB">
        <w:tab/>
        <w:t>виготовлення</w:t>
      </w:r>
      <w:r w:rsidRPr="00874BAB">
        <w:tab/>
        <w:t>детального</w:t>
      </w:r>
      <w:r w:rsidRPr="00874BAB">
        <w:tab/>
        <w:t>плану</w:t>
      </w:r>
    </w:p>
    <w:p w:rsidR="00874BAB" w:rsidRPr="00874BAB" w:rsidRDefault="00874BAB" w:rsidP="00874BAB">
      <w:pPr>
        <w:pStyle w:val="21"/>
        <w:shd w:val="clear" w:color="auto" w:fill="auto"/>
        <w:tabs>
          <w:tab w:val="center" w:pos="1680"/>
          <w:tab w:val="right" w:pos="2997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території</w:t>
      </w:r>
      <w:r w:rsidRPr="00874BAB">
        <w:tab/>
        <w:t>для</w:t>
      </w:r>
      <w:r w:rsidRPr="00874BAB">
        <w:tab/>
        <w:t>зміни</w:t>
      </w:r>
      <w:r w:rsidRPr="00874BAB">
        <w:tab/>
        <w:t>цільового</w:t>
      </w:r>
      <w:r w:rsidRPr="00874BAB">
        <w:tab/>
        <w:t>призначення</w:t>
      </w:r>
      <w:r w:rsidRPr="00874BAB">
        <w:tab/>
        <w:t>земельної</w:t>
      </w:r>
      <w:r w:rsidRPr="00874BAB">
        <w:tab/>
        <w:t>ділянки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в селі Рясне - Руське Вдович Н.М.(інформує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08"/>
          <w:tab w:val="center" w:pos="1680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Про</w:t>
      </w:r>
      <w:r w:rsidRPr="00874BAB">
        <w:tab/>
        <w:t>надання</w:t>
      </w:r>
      <w:r w:rsidRPr="00874BAB">
        <w:tab/>
        <w:t>дозволу</w:t>
      </w:r>
      <w:r w:rsidRPr="00874BAB">
        <w:tab/>
        <w:t>на</w:t>
      </w:r>
      <w:r w:rsidRPr="00874BAB">
        <w:tab/>
        <w:t>виготовлення</w:t>
      </w:r>
      <w:r w:rsidRPr="00874BAB">
        <w:tab/>
        <w:t>детального</w:t>
      </w:r>
      <w:r w:rsidRPr="00874BAB">
        <w:tab/>
        <w:t>плану</w:t>
      </w:r>
    </w:p>
    <w:p w:rsidR="00874BAB" w:rsidRPr="00874BAB" w:rsidRDefault="00874BAB" w:rsidP="00874BAB">
      <w:pPr>
        <w:pStyle w:val="21"/>
        <w:shd w:val="clear" w:color="auto" w:fill="auto"/>
        <w:tabs>
          <w:tab w:val="center" w:pos="1680"/>
          <w:tab w:val="right" w:pos="2997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території</w:t>
      </w:r>
      <w:r w:rsidRPr="00874BAB">
        <w:tab/>
        <w:t>для</w:t>
      </w:r>
      <w:r w:rsidRPr="00874BAB">
        <w:tab/>
        <w:t>зміни</w:t>
      </w:r>
      <w:r w:rsidRPr="00874BAB">
        <w:tab/>
        <w:t>цільового</w:t>
      </w:r>
      <w:r w:rsidRPr="00874BAB">
        <w:tab/>
        <w:t>призначення</w:t>
      </w:r>
      <w:r w:rsidRPr="00874BAB">
        <w:tab/>
        <w:t>земельної</w:t>
      </w:r>
      <w:r w:rsidRPr="00874BAB">
        <w:tab/>
        <w:t>ділянки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в селі Рясне - Руське Солук Р.І.(інформує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6"/>
        </w:numPr>
        <w:shd w:val="clear" w:color="auto" w:fill="auto"/>
        <w:tabs>
          <w:tab w:val="left" w:pos="511"/>
          <w:tab w:val="center" w:pos="1680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Про</w:t>
      </w:r>
      <w:r w:rsidRPr="00874BAB">
        <w:tab/>
        <w:t>надання</w:t>
      </w:r>
      <w:r w:rsidRPr="00874BAB">
        <w:tab/>
        <w:t>дозволу</w:t>
      </w:r>
      <w:r w:rsidRPr="00874BAB">
        <w:tab/>
        <w:t>на</w:t>
      </w:r>
      <w:r w:rsidRPr="00874BAB">
        <w:tab/>
        <w:t>виготовлення</w:t>
      </w:r>
      <w:r w:rsidRPr="00874BAB">
        <w:tab/>
        <w:t>детального</w:t>
      </w:r>
      <w:r w:rsidRPr="00874BAB">
        <w:tab/>
        <w:t>плану</w:t>
      </w:r>
    </w:p>
    <w:p w:rsidR="00874BAB" w:rsidRPr="00874BAB" w:rsidRDefault="00874BAB" w:rsidP="00874BAB">
      <w:pPr>
        <w:pStyle w:val="21"/>
        <w:shd w:val="clear" w:color="auto" w:fill="auto"/>
        <w:tabs>
          <w:tab w:val="center" w:pos="1680"/>
          <w:tab w:val="right" w:pos="2997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території</w:t>
      </w:r>
      <w:r w:rsidRPr="00874BAB">
        <w:tab/>
        <w:t>для</w:t>
      </w:r>
      <w:r w:rsidRPr="00874BAB">
        <w:tab/>
        <w:t>зміни</w:t>
      </w:r>
      <w:r w:rsidRPr="00874BAB">
        <w:tab/>
        <w:t>цільового</w:t>
      </w:r>
      <w:r w:rsidRPr="00874BAB">
        <w:tab/>
        <w:t>призначення</w:t>
      </w:r>
      <w:r w:rsidRPr="00874BAB">
        <w:tab/>
        <w:t>земельної</w:t>
      </w:r>
      <w:r w:rsidRPr="00874BAB">
        <w:tab/>
        <w:t>ділянки</w:t>
      </w:r>
    </w:p>
    <w:p w:rsidR="00872017" w:rsidRDefault="00874BAB" w:rsidP="00874BAB">
      <w:pPr>
        <w:pStyle w:val="21"/>
        <w:shd w:val="clear" w:color="auto" w:fill="auto"/>
        <w:tabs>
          <w:tab w:val="center" w:pos="1680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left"/>
      </w:pPr>
      <w:r w:rsidRPr="00874BAB">
        <w:t xml:space="preserve">в селі Рясне - Руське Матияшик О-М.Б.(інформує голова постійної депутатської комісії з питань земельних відносин та будівництва Гануляк В.І.) </w:t>
      </w:r>
    </w:p>
    <w:p w:rsidR="00874BAB" w:rsidRPr="00874BAB" w:rsidRDefault="00872017" w:rsidP="00872017">
      <w:pPr>
        <w:pStyle w:val="21"/>
        <w:numPr>
          <w:ilvl w:val="0"/>
          <w:numId w:val="6"/>
        </w:numPr>
        <w:shd w:val="clear" w:color="auto" w:fill="auto"/>
        <w:tabs>
          <w:tab w:val="center" w:pos="426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left"/>
      </w:pPr>
      <w:r>
        <w:t xml:space="preserve">Про надання </w:t>
      </w:r>
      <w:r w:rsidR="00874BAB" w:rsidRPr="00874BAB">
        <w:t>дозволу</w:t>
      </w:r>
      <w:r w:rsidR="00874BAB" w:rsidRPr="00874BAB">
        <w:tab/>
        <w:t>на</w:t>
      </w:r>
      <w:r w:rsidR="00874BAB" w:rsidRPr="00874BAB">
        <w:tab/>
        <w:t>виготовлення</w:t>
      </w:r>
      <w:r w:rsidR="00874BAB" w:rsidRPr="00874BAB">
        <w:tab/>
        <w:t>детального</w:t>
      </w:r>
      <w:r w:rsidR="00874BAB" w:rsidRPr="00874BAB">
        <w:tab/>
        <w:t>плану</w:t>
      </w:r>
    </w:p>
    <w:p w:rsidR="00874BAB" w:rsidRPr="00874BAB" w:rsidRDefault="00874BAB" w:rsidP="00874BAB">
      <w:pPr>
        <w:pStyle w:val="21"/>
        <w:shd w:val="clear" w:color="auto" w:fill="auto"/>
        <w:tabs>
          <w:tab w:val="center" w:pos="1680"/>
          <w:tab w:val="right" w:pos="2997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території</w:t>
      </w:r>
      <w:r w:rsidRPr="00874BAB">
        <w:tab/>
        <w:t>для</w:t>
      </w:r>
      <w:r w:rsidRPr="00874BAB">
        <w:tab/>
        <w:t>зміни</w:t>
      </w:r>
      <w:r w:rsidRPr="00874BAB">
        <w:tab/>
        <w:t>цільового</w:t>
      </w:r>
      <w:r w:rsidRPr="00874BAB">
        <w:tab/>
        <w:t>призначення</w:t>
      </w:r>
      <w:r w:rsidRPr="00874BAB">
        <w:tab/>
        <w:t>земельної</w:t>
      </w:r>
      <w:r w:rsidRPr="00874BAB">
        <w:tab/>
        <w:t>ділянки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>в селі Підрясне Курій О.Я.(інформує голова постійної депутатської комісії з питань земельних відносин та будівництва Гану</w:t>
      </w:r>
      <w:r w:rsidR="00C5549D">
        <w:t>ляк В.І.</w:t>
      </w:r>
      <w:r w:rsidRPr="00874BAB">
        <w:t>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08"/>
          <w:tab w:val="center" w:pos="1680"/>
          <w:tab w:val="right" w:pos="3665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Про</w:t>
      </w:r>
      <w:r w:rsidRPr="00874BAB">
        <w:tab/>
        <w:t>надання</w:t>
      </w:r>
      <w:r w:rsidRPr="00874BAB">
        <w:tab/>
        <w:t>дозволу</w:t>
      </w:r>
      <w:r w:rsidRPr="00874BAB">
        <w:tab/>
        <w:t>на</w:t>
      </w:r>
      <w:r w:rsidRPr="00874BAB">
        <w:tab/>
        <w:t>виготовлення</w:t>
      </w:r>
      <w:r w:rsidRPr="00874BAB">
        <w:tab/>
        <w:t>детального</w:t>
      </w:r>
      <w:r w:rsidRPr="00874BAB">
        <w:tab/>
        <w:t>плану</w:t>
      </w:r>
    </w:p>
    <w:p w:rsidR="00874BAB" w:rsidRPr="00874BAB" w:rsidRDefault="00874BAB" w:rsidP="00874BAB">
      <w:pPr>
        <w:pStyle w:val="21"/>
        <w:shd w:val="clear" w:color="auto" w:fill="auto"/>
        <w:tabs>
          <w:tab w:val="center" w:pos="1680"/>
          <w:tab w:val="right" w:pos="2997"/>
          <w:tab w:val="right" w:pos="4643"/>
          <w:tab w:val="right" w:pos="6832"/>
          <w:tab w:val="left" w:pos="7102"/>
          <w:tab w:val="right" w:pos="9601"/>
        </w:tabs>
        <w:spacing w:before="0" w:after="0" w:line="367" w:lineRule="exact"/>
        <w:jc w:val="both"/>
      </w:pPr>
      <w:r w:rsidRPr="00874BAB">
        <w:t>території</w:t>
      </w:r>
      <w:r w:rsidRPr="00874BAB">
        <w:tab/>
        <w:t>для</w:t>
      </w:r>
      <w:r w:rsidRPr="00874BAB">
        <w:tab/>
        <w:t>зміни</w:t>
      </w:r>
      <w:r w:rsidRPr="00874BAB">
        <w:tab/>
        <w:t>цільового</w:t>
      </w:r>
      <w:r w:rsidRPr="00874BAB">
        <w:tab/>
        <w:t>призначення</w:t>
      </w:r>
      <w:r w:rsidRPr="00874BAB">
        <w:tab/>
        <w:t>земельної</w:t>
      </w:r>
      <w:r w:rsidRPr="00874BAB">
        <w:tab/>
        <w:t>ділянки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67" w:lineRule="exact"/>
        <w:jc w:val="both"/>
      </w:pPr>
      <w:r w:rsidRPr="00874BAB">
        <w:t xml:space="preserve">в селі Рясне - Руське Вдович Б.Б. .(інформує голова постійної депутатської комісії з питань земельних відносин та будівництва Гануляк </w:t>
      </w:r>
      <w:r w:rsidR="00C5549D">
        <w:t>В.І.</w:t>
      </w:r>
      <w:r w:rsidRPr="00874BAB">
        <w:t>)</w:t>
      </w:r>
    </w:p>
    <w:p w:rsidR="00874BAB" w:rsidRPr="00874BAB" w:rsidRDefault="00874BAB" w:rsidP="00872017">
      <w:pPr>
        <w:pStyle w:val="21"/>
        <w:numPr>
          <w:ilvl w:val="0"/>
          <w:numId w:val="7"/>
        </w:numPr>
        <w:shd w:val="clear" w:color="auto" w:fill="auto"/>
        <w:spacing w:before="0" w:after="0" w:line="367" w:lineRule="exact"/>
        <w:jc w:val="both"/>
      </w:pPr>
      <w:r w:rsidRPr="00874BAB">
        <w:t>Про затвердження</w:t>
      </w:r>
      <w:r w:rsidRPr="00874BAB"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Баштевич Р.С. (інформує голова постійної депутатської комісії </w:t>
      </w:r>
      <w:r w:rsidRPr="00874BAB">
        <w:lastRenderedPageBreak/>
        <w:t>з питань земельних відносин та будівництва Гануляк В.І.)</w:t>
      </w:r>
    </w:p>
    <w:p w:rsidR="00874BAB" w:rsidRPr="00874BAB" w:rsidRDefault="00874BAB" w:rsidP="00872017">
      <w:pPr>
        <w:pStyle w:val="21"/>
        <w:numPr>
          <w:ilvl w:val="0"/>
          <w:numId w:val="7"/>
        </w:numPr>
        <w:shd w:val="clear" w:color="auto" w:fill="auto"/>
        <w:tabs>
          <w:tab w:val="left" w:pos="284"/>
        </w:tabs>
        <w:spacing w:before="0" w:after="0" w:line="367" w:lineRule="exact"/>
        <w:jc w:val="both"/>
      </w:pPr>
      <w:r w:rsidRPr="00874BAB">
        <w:t xml:space="preserve"> Про затвердження</w:t>
      </w:r>
      <w:r w:rsidRPr="00874BAB">
        <w:tab/>
        <w:t>проекту землеустрою щодо відведення земельної ділянки для веде</w:t>
      </w:r>
      <w:r w:rsidR="00C5549D">
        <w:t>ння особистого селянського госпо</w:t>
      </w:r>
      <w:r w:rsidR="00C5549D" w:rsidRPr="00874BAB">
        <w:t>дарства</w:t>
      </w:r>
      <w:r w:rsidRPr="00874BAB">
        <w:t xml:space="preserve"> селі Рясне -Руське Грінці Т.М.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1"/>
        </w:tabs>
        <w:spacing w:before="0" w:after="0" w:line="367" w:lineRule="exact"/>
        <w:jc w:val="both"/>
      </w:pPr>
      <w:r w:rsidRPr="00874BAB"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spacing w:before="0" w:after="0" w:line="371" w:lineRule="exact"/>
        <w:jc w:val="both"/>
      </w:pPr>
      <w:r w:rsidRPr="00874BAB">
        <w:t xml:space="preserve"> 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spacing w:before="0" w:after="0" w:line="371" w:lineRule="exact"/>
        <w:jc w:val="both"/>
      </w:pPr>
      <w:r w:rsidRPr="00874BAB">
        <w:t>Про затвердження технічної документації із</w:t>
      </w:r>
      <w:r w:rsidRPr="00874BAB">
        <w:tab/>
        <w:t>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</w:t>
      </w:r>
      <w:r w:rsidR="00B26389">
        <w:t xml:space="preserve">) в с. Рясне - Руське Микуш С.Й. </w:t>
      </w:r>
      <w:bookmarkStart w:id="0" w:name="_GoBack"/>
      <w:bookmarkEnd w:id="0"/>
      <w:r w:rsidRPr="00874BAB">
        <w:t xml:space="preserve">Микуш Р.П. спільна сумісна власність (інформує голова постійної депутатської комісії з питань земельних відносин та будівництва Гануляк </w:t>
      </w:r>
      <w:r w:rsidR="00C5549D">
        <w:rPr>
          <w:rStyle w:val="213pt6"/>
          <w:b w:val="0"/>
          <w:sz w:val="28"/>
          <w:szCs w:val="28"/>
        </w:rPr>
        <w:t>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0"/>
        </w:tabs>
        <w:spacing w:before="0" w:after="0" w:line="371" w:lineRule="exact"/>
        <w:jc w:val="both"/>
      </w:pPr>
      <w:r w:rsidRPr="00874BAB">
        <w:t>Про дозволу на виготовлення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Гураль С.М.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4"/>
        </w:tabs>
        <w:spacing w:before="0" w:after="0" w:line="331" w:lineRule="exact"/>
        <w:jc w:val="left"/>
      </w:pPr>
      <w:r w:rsidRPr="00874BAB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</w:t>
      </w:r>
      <w:r w:rsidR="000D285D">
        <w:t>в селі Рясне - Руське Демчишин О.Ю</w:t>
      </w:r>
      <w:r w:rsidRPr="00874BAB">
        <w:t>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57"/>
        </w:tabs>
        <w:spacing w:before="0" w:after="0" w:line="371" w:lineRule="exact"/>
        <w:jc w:val="both"/>
      </w:pPr>
      <w:r w:rsidRPr="00874BAB"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</w:t>
      </w:r>
      <w:r w:rsidR="000D285D">
        <w:t>ке Шах О.Ю</w:t>
      </w:r>
      <w:r w:rsidRPr="00874BAB">
        <w:t>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0"/>
        </w:tabs>
        <w:spacing w:before="0" w:after="0" w:line="371" w:lineRule="exact"/>
        <w:jc w:val="both"/>
      </w:pPr>
      <w:r w:rsidRPr="00874BAB"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Гуралю М.В.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4"/>
        </w:tabs>
        <w:spacing w:before="0" w:after="0" w:line="317" w:lineRule="exact"/>
        <w:jc w:val="both"/>
      </w:pPr>
      <w:r w:rsidRPr="00874BAB">
        <w:t>Про надання дозволу на розробку проекту землеустрою щодо відведення земельної ділянки для ведення особистого сел</w:t>
      </w:r>
      <w:r w:rsidR="000D285D">
        <w:t>янського господарства Головці І.Й</w:t>
      </w:r>
      <w:r w:rsidRPr="00874BAB">
        <w:t>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0"/>
        </w:tabs>
        <w:spacing w:before="0" w:after="0" w:line="317" w:lineRule="exact"/>
        <w:jc w:val="both"/>
      </w:pPr>
      <w:r w:rsidRPr="00874BAB">
        <w:t>Про надання дозволу на розробку проекту землеустрою щодо відведення земельної ділянки для ведення особистого селянського господарства Ткачу С.В.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460"/>
        </w:tabs>
        <w:spacing w:before="0" w:after="0" w:line="317" w:lineRule="exact"/>
        <w:jc w:val="both"/>
        <w:sectPr w:rsidR="00874BAB" w:rsidRPr="00874BAB" w:rsidSect="00874BAB">
          <w:pgSz w:w="12240" w:h="20160"/>
          <w:pgMar w:top="709" w:right="1024" w:bottom="1276" w:left="1438" w:header="0" w:footer="3" w:gutter="0"/>
          <w:cols w:space="720"/>
          <w:noEndnote/>
          <w:docGrid w:linePitch="360"/>
        </w:sectPr>
      </w:pPr>
      <w:r w:rsidRPr="00874BAB">
        <w:t>Про надання дозволу на розробку проекту землеустрою щодо відведення земельної ділянки для ведення особистого селянського господарства Байцар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lastRenderedPageBreak/>
        <w:t>С.А.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20"/>
        </w:tabs>
        <w:spacing w:before="0" w:after="0" w:line="320" w:lineRule="exact"/>
        <w:jc w:val="both"/>
      </w:pPr>
      <w:r w:rsidRPr="00874BAB">
        <w:t>Про надання дозволу на розробку проекту землеустрою щодо відведення земельної ділянки для ведення особистого сел</w:t>
      </w:r>
      <w:r w:rsidR="000D285D">
        <w:t>янського господарства Мигалю П.Й</w:t>
      </w:r>
      <w:r w:rsidRPr="00874BAB">
        <w:t>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3"/>
        </w:tabs>
        <w:spacing w:before="0" w:after="0" w:line="320" w:lineRule="exact"/>
        <w:jc w:val="both"/>
      </w:pPr>
      <w:r w:rsidRPr="00874BAB">
        <w:t>Про надання дозволу на розробку проекту землеустрою щодо відведення земельної ділянки для ведення особистого селянського господарства Сіреканян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468"/>
        </w:tabs>
        <w:spacing w:before="0" w:after="0" w:line="320" w:lineRule="exact"/>
        <w:jc w:val="both"/>
      </w:pPr>
      <w:r w:rsidRPr="00874BAB">
        <w:t>І.Я.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both"/>
      </w:pPr>
      <w:r w:rsidRPr="00874BAB">
        <w:t>Про надання дозволу на розробку проекту землеустрою щодо відведення земельної ділянки для ведення особистого селянського господарства Пристояку Ю.Я.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20"/>
        </w:tabs>
        <w:spacing w:before="0" w:after="0" w:line="320" w:lineRule="exact"/>
        <w:jc w:val="both"/>
      </w:pPr>
      <w:r w:rsidRPr="00874BAB">
        <w:t>Про розгляд письмових звернень громадян щодо виділення земельних ділянок для ведення особистого селянського господарства громадянам(інформує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20"/>
        </w:tabs>
        <w:spacing w:before="0" w:after="0" w:line="320" w:lineRule="exact"/>
        <w:jc w:val="both"/>
      </w:pPr>
      <w:r w:rsidRPr="00874BAB"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в с.Підрясне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433"/>
          <w:tab w:val="center" w:pos="2469"/>
          <w:tab w:val="center" w:pos="3682"/>
          <w:tab w:val="right" w:pos="5500"/>
          <w:tab w:val="center" w:pos="6411"/>
          <w:tab w:val="right" w:pos="8330"/>
          <w:tab w:val="center" w:pos="8548"/>
          <w:tab w:val="right" w:pos="9593"/>
        </w:tabs>
        <w:spacing w:before="0" w:after="0" w:line="320" w:lineRule="exact"/>
        <w:jc w:val="both"/>
      </w:pPr>
      <w:r w:rsidRPr="00874BAB">
        <w:t>в</w:t>
      </w:r>
      <w:r w:rsidRPr="00874BAB">
        <w:tab/>
        <w:t>с.Підрясне</w:t>
      </w:r>
      <w:r w:rsidRPr="00874BAB">
        <w:tab/>
        <w:t>(інформує</w:t>
      </w:r>
      <w:r w:rsidRPr="00874BAB">
        <w:tab/>
        <w:t>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433"/>
          <w:tab w:val="center" w:pos="2469"/>
          <w:tab w:val="center" w:pos="3682"/>
          <w:tab w:val="right" w:pos="5500"/>
          <w:tab w:val="center" w:pos="6411"/>
          <w:tab w:val="right" w:pos="8330"/>
          <w:tab w:val="center" w:pos="8537"/>
          <w:tab w:val="right" w:pos="9593"/>
        </w:tabs>
        <w:spacing w:before="0" w:after="0" w:line="320" w:lineRule="exact"/>
        <w:jc w:val="both"/>
      </w:pPr>
      <w:r w:rsidRPr="00874BAB">
        <w:t>в</w:t>
      </w:r>
      <w:r w:rsidRPr="00874BAB">
        <w:tab/>
        <w:t>с.Підрясне</w:t>
      </w:r>
      <w:r w:rsidRPr="00874BAB">
        <w:tab/>
        <w:t>(інформує</w:t>
      </w:r>
      <w:r w:rsidRPr="00874BAB">
        <w:tab/>
        <w:t>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433"/>
          <w:tab w:val="center" w:pos="2469"/>
          <w:tab w:val="center" w:pos="3682"/>
          <w:tab w:val="right" w:pos="5500"/>
          <w:tab w:val="center" w:pos="6411"/>
          <w:tab w:val="right" w:pos="8330"/>
          <w:tab w:val="center" w:pos="8519"/>
          <w:tab w:val="right" w:pos="9593"/>
        </w:tabs>
        <w:spacing w:before="0" w:after="0" w:line="320" w:lineRule="exact"/>
        <w:jc w:val="both"/>
      </w:pPr>
      <w:r w:rsidRPr="00874BAB">
        <w:t>в</w:t>
      </w:r>
      <w:r w:rsidRPr="00874BAB">
        <w:tab/>
        <w:t>с.Підрясне</w:t>
      </w:r>
      <w:r w:rsidRPr="00874BAB">
        <w:tab/>
        <w:t>(інформує</w:t>
      </w:r>
      <w:r w:rsidRPr="00874BAB">
        <w:tab/>
        <w:t>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</w:pPr>
      <w:r w:rsidRPr="00874BAB">
        <w:t>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7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tabs>
          <w:tab w:val="left" w:pos="433"/>
          <w:tab w:val="center" w:pos="2469"/>
          <w:tab w:val="center" w:pos="3682"/>
          <w:tab w:val="right" w:pos="5500"/>
          <w:tab w:val="center" w:pos="6411"/>
          <w:tab w:val="right" w:pos="8330"/>
          <w:tab w:val="center" w:pos="8512"/>
          <w:tab w:val="right" w:pos="9593"/>
        </w:tabs>
        <w:spacing w:before="0" w:after="0" w:line="320" w:lineRule="exact"/>
        <w:jc w:val="both"/>
      </w:pPr>
      <w:r w:rsidRPr="00874BAB">
        <w:t>в</w:t>
      </w:r>
      <w:r w:rsidRPr="00874BAB">
        <w:tab/>
        <w:t>с.Підрясне</w:t>
      </w:r>
      <w:r w:rsidRPr="00874BAB">
        <w:tab/>
        <w:t>(інформує</w:t>
      </w:r>
      <w:r w:rsidRPr="00874BAB">
        <w:tab/>
        <w:t>голова</w:t>
      </w:r>
      <w:r w:rsidRPr="00874BAB">
        <w:tab/>
        <w:t>постійної</w:t>
      </w:r>
      <w:r w:rsidRPr="00874BAB">
        <w:tab/>
        <w:t>депутатської</w:t>
      </w:r>
      <w:r w:rsidRPr="00874BAB">
        <w:tab/>
        <w:t>комісії</w:t>
      </w:r>
      <w:r w:rsidRPr="00874BAB">
        <w:tab/>
        <w:t>з</w:t>
      </w:r>
      <w:r w:rsidRPr="00874BAB">
        <w:tab/>
        <w:t>питань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both"/>
        <w:sectPr w:rsidR="00874BAB" w:rsidRPr="00874BAB" w:rsidSect="00995650">
          <w:headerReference w:type="even" r:id="rId7"/>
          <w:headerReference w:type="default" r:id="rId8"/>
          <w:pgSz w:w="12240" w:h="20160"/>
          <w:pgMar w:top="1702" w:right="1024" w:bottom="567" w:left="1438" w:header="0" w:footer="3" w:gutter="0"/>
          <w:cols w:space="720"/>
          <w:noEndnote/>
          <w:docGrid w:linePitch="360"/>
        </w:sectPr>
      </w:pPr>
      <w:r w:rsidRPr="00874BAB">
        <w:t>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5"/>
        </w:tabs>
        <w:spacing w:before="0" w:after="0" w:line="320" w:lineRule="exact"/>
        <w:jc w:val="left"/>
      </w:pPr>
      <w:r w:rsidRPr="00874BAB">
        <w:lastRenderedPageBreak/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left"/>
      </w:pPr>
      <w:r w:rsidRPr="00874BAB">
        <w:t>в с.Підрясне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26"/>
        </w:tabs>
        <w:spacing w:before="0" w:after="0" w:line="320" w:lineRule="exact"/>
        <w:jc w:val="left"/>
      </w:pPr>
      <w:r w:rsidRPr="00874BAB">
        <w:t>Про надання дозволу на розробку проекту землеустрою щодо відведення земельної ділянки для ведення садівництва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320" w:lineRule="exact"/>
        <w:jc w:val="left"/>
      </w:pPr>
      <w:r w:rsidRPr="00874BAB">
        <w:t>в с.Підрясне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15"/>
        </w:tabs>
        <w:spacing w:before="0" w:after="0" w:line="320" w:lineRule="exact"/>
        <w:jc w:val="left"/>
      </w:pPr>
      <w:r w:rsidRPr="00874BAB">
        <w:t>Про розгляд письмових звернень громадян щодо виділення (попереднього погодження) земельних ділянок для ведення садівництва громадянам (інформує голова постійної депутатської комісії з питань земельних відносин та будівництва Гануляк В.І.)</w:t>
      </w:r>
    </w:p>
    <w:p w:rsidR="00874BAB" w:rsidRPr="00874BAB" w:rsidRDefault="00874BAB" w:rsidP="00874BAB">
      <w:pPr>
        <w:pStyle w:val="21"/>
        <w:numPr>
          <w:ilvl w:val="0"/>
          <w:numId w:val="7"/>
        </w:numPr>
        <w:shd w:val="clear" w:color="auto" w:fill="auto"/>
        <w:tabs>
          <w:tab w:val="left" w:pos="526"/>
        </w:tabs>
        <w:spacing w:before="0" w:after="0" w:line="320" w:lineRule="exact"/>
        <w:jc w:val="left"/>
      </w:pPr>
      <w:r w:rsidRPr="00874BAB">
        <w:t>Про затвердження проекту землеустрою щодо відведення земельної ділянки для ведення садівництва Кузьменко В.М. (інформує голова постійної</w:t>
      </w:r>
    </w:p>
    <w:p w:rsidR="00874BAB" w:rsidRPr="00874BAB" w:rsidRDefault="00874BAB" w:rsidP="00874BAB">
      <w:pPr>
        <w:pStyle w:val="21"/>
        <w:shd w:val="clear" w:color="auto" w:fill="auto"/>
        <w:spacing w:before="0" w:after="0" w:line="280" w:lineRule="exact"/>
        <w:jc w:val="left"/>
      </w:pPr>
      <w:r w:rsidRPr="00874BAB">
        <w:t>будівництва Гануляк В.І.)</w:t>
      </w:r>
    </w:p>
    <w:p w:rsidR="004233B9" w:rsidRPr="00874BAB" w:rsidRDefault="004233B9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</w:p>
    <w:p w:rsidR="00874BAB" w:rsidRPr="00874BAB" w:rsidRDefault="00874BAB">
      <w:pPr>
        <w:rPr>
          <w:rFonts w:ascii="Times New Roman" w:hAnsi="Times New Roman" w:cs="Times New Roman"/>
          <w:sz w:val="28"/>
          <w:szCs w:val="28"/>
        </w:rPr>
      </w:pPr>
      <w:r w:rsidRPr="00874BAB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                        Емілія Смокоровська</w:t>
      </w:r>
    </w:p>
    <w:sectPr w:rsidR="00874BAB" w:rsidRPr="00874BAB">
      <w:headerReference w:type="even" r:id="rId9"/>
      <w:head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F2" w:rsidRDefault="005A04F2">
      <w:r>
        <w:separator/>
      </w:r>
    </w:p>
  </w:endnote>
  <w:endnote w:type="continuationSeparator" w:id="0">
    <w:p w:rsidR="005A04F2" w:rsidRDefault="005A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F2" w:rsidRDefault="005A04F2">
      <w:r>
        <w:separator/>
      </w:r>
    </w:p>
  </w:footnote>
  <w:footnote w:type="continuationSeparator" w:id="0">
    <w:p w:rsidR="005A04F2" w:rsidRDefault="005A0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C9321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FF97892" wp14:editId="60933CC6">
              <wp:simplePos x="0" y="0"/>
              <wp:positionH relativeFrom="page">
                <wp:posOffset>6842125</wp:posOffset>
              </wp:positionH>
              <wp:positionV relativeFrom="page">
                <wp:posOffset>1224280</wp:posOffset>
              </wp:positionV>
              <wp:extent cx="222885" cy="204470"/>
              <wp:effectExtent l="3175" t="0" r="2540" b="0"/>
              <wp:wrapNone/>
              <wp:docPr id="982" name="Text Box 25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55B3" w:rsidRDefault="00C9321C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t>-гб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F97892" id="_x0000_t202" coordsize="21600,21600" o:spt="202" path="m,l,21600r21600,l21600,xe">
              <v:stroke joinstyle="miter"/>
              <v:path gradientshapeok="t" o:connecttype="rect"/>
            </v:shapetype>
            <v:shape id="Text Box 2517" o:spid="_x0000_s1026" type="#_x0000_t202" style="position:absolute;margin-left:538.75pt;margin-top:96.4pt;width:17.55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" filled="f" stroked="f">
              <v:textbox style="mso-fit-shape-to-text:t" inset="0,0,0,0">
                <w:txbxContent>
                  <w:p w:rsidR="008C55B3" w:rsidRDefault="00C9321C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t>-гб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5A04F2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5A04F2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5A04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80665"/>
    <w:multiLevelType w:val="multilevel"/>
    <w:tmpl w:val="9A76079E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1A3813"/>
    <w:multiLevelType w:val="multilevel"/>
    <w:tmpl w:val="C8DA0088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3C359E"/>
    <w:multiLevelType w:val="multilevel"/>
    <w:tmpl w:val="3ECA4826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6A7AA7"/>
    <w:multiLevelType w:val="multilevel"/>
    <w:tmpl w:val="5FFA730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5A3CD8"/>
    <w:multiLevelType w:val="multilevel"/>
    <w:tmpl w:val="E83AB98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1775474"/>
    <w:multiLevelType w:val="multilevel"/>
    <w:tmpl w:val="4F6AF98C"/>
    <w:lvl w:ilvl="0"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D11FBB"/>
    <w:multiLevelType w:val="multilevel"/>
    <w:tmpl w:val="1996D882"/>
    <w:lvl w:ilvl="0">
      <w:start w:val="2019"/>
      <w:numFmt w:val="decimal"/>
      <w:lvlText w:val="26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DEF7CF8"/>
    <w:multiLevelType w:val="hybridMultilevel"/>
    <w:tmpl w:val="6406936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EE5"/>
    <w:rsid w:val="000D285D"/>
    <w:rsid w:val="000E5725"/>
    <w:rsid w:val="004233B9"/>
    <w:rsid w:val="00540C60"/>
    <w:rsid w:val="005A04F2"/>
    <w:rsid w:val="00872017"/>
    <w:rsid w:val="00874BAB"/>
    <w:rsid w:val="00995650"/>
    <w:rsid w:val="00A47EE5"/>
    <w:rsid w:val="00B26389"/>
    <w:rsid w:val="00C5549D"/>
    <w:rsid w:val="00C9321C"/>
    <w:rsid w:val="00D9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17B75"/>
  <w15:chartTrackingRefBased/>
  <w15:docId w15:val="{356548BF-3453-4295-A93B-8FA06E21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4BA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1"/>
    <w:rsid w:val="00874B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1"/>
    <w:rsid w:val="00874B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74BA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874B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874B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3pt6">
    <w:name w:val="Основной текст (2) + 13 pt;Полужирный6"/>
    <w:basedOn w:val="2"/>
    <w:rsid w:val="00874B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874B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Колонтитул1"/>
    <w:basedOn w:val="a"/>
    <w:link w:val="a3"/>
    <w:rsid w:val="00874B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">
    <w:name w:val="Основной текст (2)1"/>
    <w:basedOn w:val="a"/>
    <w:link w:val="2"/>
    <w:rsid w:val="00874BAB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874B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7832</Words>
  <Characters>4465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2023-03-23T07:10:00Z</dcterms:created>
  <dcterms:modified xsi:type="dcterms:W3CDTF">2023-04-19T08:13:00Z</dcterms:modified>
</cp:coreProperties>
</file>