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51C" w:rsidRDefault="00313DC5" w:rsidP="00313DC5">
      <w:pPr>
        <w:pStyle w:val="20"/>
        <w:shd w:val="clear" w:color="auto" w:fill="auto"/>
        <w:ind w:left="1420" w:right="1540" w:firstLine="1160"/>
        <w:jc w:val="left"/>
      </w:pPr>
      <w:r w:rsidRPr="00313DC5">
        <w:t xml:space="preserve">РЯСНЕ-РУСЬКА СІЛЬСЬКА РАДА ЯВОРІВСЬКОГО </w:t>
      </w:r>
      <w:r w:rsidR="00AE5A4D">
        <w:t xml:space="preserve"> </w:t>
      </w:r>
      <w:r w:rsidRPr="00313DC5">
        <w:t>РАЙОНУ ЛЬВІВСЬКОЇ ОБЛ</w:t>
      </w:r>
      <w:r w:rsidR="00915E1B">
        <w:t>АСТІ СІМДЕСЯТ ПЕРША СЕСІЯ СЬОМОГ</w:t>
      </w:r>
      <w:r w:rsidRPr="00313DC5">
        <w:t xml:space="preserve">О СКЛИКАННЯ </w:t>
      </w:r>
      <w:r w:rsidR="003C051C">
        <w:t xml:space="preserve">                            </w:t>
      </w:r>
    </w:p>
    <w:p w:rsidR="00313DC5" w:rsidRPr="00313DC5" w:rsidRDefault="003C051C" w:rsidP="00313DC5">
      <w:pPr>
        <w:pStyle w:val="20"/>
        <w:shd w:val="clear" w:color="auto" w:fill="auto"/>
        <w:ind w:left="1420" w:right="1540" w:firstLine="1160"/>
        <w:jc w:val="left"/>
      </w:pPr>
      <w:r>
        <w:t xml:space="preserve">   </w:t>
      </w:r>
      <w:r w:rsidR="00313DC5" w:rsidRPr="00313DC5">
        <w:rPr>
          <w:rStyle w:val="23pt"/>
        </w:rPr>
        <w:t>Р1ШЕН</w:t>
      </w:r>
      <w:r w:rsidR="00313DC5" w:rsidRPr="00313DC5">
        <w:t xml:space="preserve"> Н Я № 4100</w:t>
      </w:r>
    </w:p>
    <w:p w:rsidR="00313DC5" w:rsidRPr="00313DC5" w:rsidRDefault="00313DC5" w:rsidP="00313DC5">
      <w:pPr>
        <w:pStyle w:val="20"/>
        <w:shd w:val="clear" w:color="auto" w:fill="auto"/>
        <w:tabs>
          <w:tab w:val="left" w:pos="6833"/>
        </w:tabs>
        <w:ind w:firstLine="0"/>
        <w:jc w:val="both"/>
      </w:pPr>
      <w:r w:rsidRPr="00313DC5">
        <w:t>від 11 вересня 2020 року</w:t>
      </w:r>
      <w:r w:rsidRPr="00313DC5">
        <w:tab/>
      </w:r>
      <w:r w:rsidR="00431754">
        <w:t xml:space="preserve">     </w:t>
      </w:r>
      <w:bookmarkStart w:id="0" w:name="_GoBack"/>
      <w:bookmarkEnd w:id="0"/>
      <w:r w:rsidRPr="00313DC5">
        <w:t>с. Рясне - Руське</w:t>
      </w:r>
    </w:p>
    <w:p w:rsidR="00313DC5" w:rsidRPr="00313DC5" w:rsidRDefault="00313DC5" w:rsidP="00313DC5">
      <w:pPr>
        <w:pStyle w:val="20"/>
        <w:shd w:val="clear" w:color="auto" w:fill="auto"/>
        <w:ind w:firstLine="0"/>
        <w:jc w:val="both"/>
      </w:pPr>
      <w:r w:rsidRPr="00313DC5">
        <w:t>Про затвердження проекту землеустрою</w:t>
      </w:r>
    </w:p>
    <w:p w:rsidR="00313DC5" w:rsidRPr="00313DC5" w:rsidRDefault="00313DC5" w:rsidP="00313DC5">
      <w:pPr>
        <w:pStyle w:val="20"/>
        <w:shd w:val="clear" w:color="auto" w:fill="auto"/>
        <w:ind w:firstLine="0"/>
        <w:jc w:val="both"/>
      </w:pPr>
      <w:r w:rsidRPr="00313DC5">
        <w:t>щодо відведення земельної ділянки, із зміною</w:t>
      </w:r>
    </w:p>
    <w:p w:rsidR="00313DC5" w:rsidRPr="00313DC5" w:rsidRDefault="00313DC5" w:rsidP="00313DC5">
      <w:pPr>
        <w:pStyle w:val="20"/>
        <w:shd w:val="clear" w:color="auto" w:fill="auto"/>
        <w:ind w:firstLine="0"/>
        <w:jc w:val="both"/>
      </w:pPr>
      <w:r w:rsidRPr="00313DC5">
        <w:t>цільового призначення для будівництва та обслуговування</w:t>
      </w:r>
    </w:p>
    <w:p w:rsidR="00313DC5" w:rsidRPr="00313DC5" w:rsidRDefault="00313DC5" w:rsidP="00313DC5">
      <w:pPr>
        <w:pStyle w:val="20"/>
        <w:shd w:val="clear" w:color="auto" w:fill="auto"/>
        <w:ind w:firstLine="0"/>
        <w:jc w:val="both"/>
      </w:pPr>
      <w:r w:rsidRPr="00313DC5">
        <w:t>житлового будинку господарських будівель</w:t>
      </w:r>
    </w:p>
    <w:p w:rsidR="00313DC5" w:rsidRPr="00313DC5" w:rsidRDefault="00313DC5" w:rsidP="00313DC5">
      <w:pPr>
        <w:pStyle w:val="20"/>
        <w:shd w:val="clear" w:color="auto" w:fill="auto"/>
        <w:spacing w:after="300"/>
        <w:ind w:firstLine="0"/>
        <w:jc w:val="both"/>
      </w:pPr>
      <w:r w:rsidRPr="00313DC5">
        <w:t xml:space="preserve">і споруд в селі </w:t>
      </w:r>
      <w:proofErr w:type="spellStart"/>
      <w:r w:rsidRPr="00313DC5">
        <w:t>Підрясне</w:t>
      </w:r>
      <w:proofErr w:type="spellEnd"/>
    </w:p>
    <w:p w:rsidR="00313DC5" w:rsidRPr="00313DC5" w:rsidRDefault="00313DC5" w:rsidP="00313DC5">
      <w:pPr>
        <w:pStyle w:val="20"/>
        <w:shd w:val="clear" w:color="auto" w:fill="auto"/>
        <w:tabs>
          <w:tab w:val="left" w:pos="7034"/>
        </w:tabs>
        <w:ind w:firstLine="660"/>
        <w:jc w:val="both"/>
      </w:pPr>
      <w:r w:rsidRPr="00313DC5"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</w:t>
      </w:r>
      <w:proofErr w:type="spellStart"/>
      <w:r w:rsidRPr="00313DC5">
        <w:t>Підрясне</w:t>
      </w:r>
      <w:proofErr w:type="spellEnd"/>
      <w:r w:rsidRPr="00313DC5">
        <w:t>, КСТ «Кристал» Макогін Андрію Вікторовичу розроблений, ФОП СПІЛЬНИК РОМАН БОГДАНОВИЧ, врахову</w:t>
      </w:r>
      <w:r w:rsidR="00D9098A">
        <w:t>ючи висновки відповідних служб:</w:t>
      </w:r>
      <w:r w:rsidR="003C051C">
        <w:t xml:space="preserve">  </w:t>
      </w:r>
      <w:r w:rsidRPr="00313DC5">
        <w:t>начальника відділу</w:t>
      </w:r>
    </w:p>
    <w:p w:rsidR="00313DC5" w:rsidRPr="00313DC5" w:rsidRDefault="00313DC5" w:rsidP="00137FC1">
      <w:pPr>
        <w:pStyle w:val="20"/>
        <w:shd w:val="clear" w:color="auto" w:fill="auto"/>
        <w:spacing w:after="632"/>
        <w:ind w:firstLine="0"/>
        <w:jc w:val="both"/>
      </w:pPr>
      <w:proofErr w:type="spellStart"/>
      <w:r w:rsidRPr="00313DC5">
        <w:t>Держгеокадастру</w:t>
      </w:r>
      <w:proofErr w:type="spellEnd"/>
      <w:r w:rsidRPr="00313DC5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313DC5">
        <w:t>Держгеокадастру</w:t>
      </w:r>
      <w:proofErr w:type="spellEnd"/>
      <w:r w:rsidRPr="00313DC5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</w:t>
      </w:r>
      <w:r w:rsidR="00137FC1">
        <w:t xml:space="preserve">   </w:t>
      </w:r>
      <w:r w:rsidRPr="00313DC5">
        <w:rPr>
          <w:rStyle w:val="23pt"/>
        </w:rPr>
        <w:t>ВИРІШИЛА:</w:t>
      </w:r>
    </w:p>
    <w:p w:rsidR="00313DC5" w:rsidRPr="00313DC5" w:rsidRDefault="00313DC5" w:rsidP="00313DC5">
      <w:pPr>
        <w:pStyle w:val="20"/>
        <w:shd w:val="clear" w:color="auto" w:fill="auto"/>
        <w:ind w:firstLine="0"/>
        <w:jc w:val="both"/>
      </w:pPr>
      <w:r w:rsidRPr="00313DC5">
        <w:t xml:space="preserve">1 .Затвердити проект землеустрою щодо відведення земельної ділянки із зміною цільового призначення, в с. </w:t>
      </w:r>
      <w:proofErr w:type="spellStart"/>
      <w:r w:rsidRPr="00313DC5">
        <w:t>Підрясне</w:t>
      </w:r>
      <w:proofErr w:type="spellEnd"/>
      <w:r w:rsidRPr="00313DC5">
        <w:t>, КСТ «Кристал» Яворівського району, Львівської області для будівництва та обслуговування житлового будинку господарських будівель і споруд (присадибна ділянка) Макогін Андрію Вікторовичу.</w:t>
      </w:r>
    </w:p>
    <w:p w:rsidR="00313DC5" w:rsidRPr="00313DC5" w:rsidRDefault="00313DC5" w:rsidP="00313DC5">
      <w:pPr>
        <w:pStyle w:val="20"/>
        <w:shd w:val="clear" w:color="auto" w:fill="auto"/>
        <w:ind w:firstLine="0"/>
        <w:jc w:val="both"/>
      </w:pPr>
      <w:r w:rsidRPr="00313DC5">
        <w:t>2.Змінити цільове призначення земельної ділянки кадастровий номер 4625887500:02:000:0442 площею 0,0517 га, що перебуває у власності гр. Макогін Сергія Вікторовича з ведення садівництва під для будівництва та обслуговування житлового будинку господарських будівель та споруд.</w:t>
      </w:r>
    </w:p>
    <w:p w:rsidR="00313DC5" w:rsidRPr="00313DC5" w:rsidRDefault="00313DC5" w:rsidP="00BD397A">
      <w:pPr>
        <w:pStyle w:val="20"/>
        <w:shd w:val="clear" w:color="auto" w:fill="auto"/>
        <w:ind w:firstLine="0"/>
        <w:jc w:val="both"/>
      </w:pPr>
      <w:r w:rsidRPr="00313DC5">
        <w:t>3.Перевести земельну ділянку кадастровий номер 4625887500:02:000:0442 площею 0,0517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  <w:r w:rsidR="00991960">
        <w:t>4.</w:t>
      </w:r>
      <w:r w:rsidRPr="00313DC5">
        <w:t>Макогін Андрію Вікторовичу,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313DC5" w:rsidRPr="00313DC5" w:rsidRDefault="004A0A59" w:rsidP="004A0A59">
      <w:pPr>
        <w:pStyle w:val="20"/>
        <w:shd w:val="clear" w:color="auto" w:fill="auto"/>
        <w:tabs>
          <w:tab w:val="left" w:pos="352"/>
        </w:tabs>
        <w:ind w:firstLine="0"/>
        <w:jc w:val="both"/>
      </w:pPr>
      <w:r>
        <w:t>5.</w:t>
      </w:r>
      <w:r w:rsidR="00313DC5" w:rsidRPr="00313DC5">
        <w:t xml:space="preserve">Спеціалісту - землевпоряднику </w:t>
      </w:r>
      <w:proofErr w:type="spellStart"/>
      <w:r w:rsidR="00313DC5" w:rsidRPr="00313DC5">
        <w:t>внести</w:t>
      </w:r>
      <w:proofErr w:type="spellEnd"/>
      <w:r w:rsidR="00313DC5" w:rsidRPr="00313DC5">
        <w:t xml:space="preserve"> зміни в земельно - облікові документи </w:t>
      </w:r>
    </w:p>
    <w:p w:rsidR="00143323" w:rsidRDefault="00143323" w:rsidP="00313D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A0A59">
        <w:rPr>
          <w:rFonts w:ascii="Times New Roman" w:hAnsi="Times New Roman" w:cs="Times New Roman"/>
          <w:sz w:val="28"/>
          <w:szCs w:val="28"/>
        </w:rPr>
        <w:t>ільської ради.</w:t>
      </w:r>
    </w:p>
    <w:p w:rsidR="00137FC1" w:rsidRDefault="00143323" w:rsidP="00143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Контроль за виконанням  даного</w:t>
      </w:r>
      <w:r w:rsidR="00CD5B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рішення</w:t>
      </w:r>
      <w:r w:rsidR="00CD5B92">
        <w:rPr>
          <w:rFonts w:ascii="Times New Roman" w:hAnsi="Times New Roman" w:cs="Times New Roman"/>
          <w:sz w:val="28"/>
          <w:szCs w:val="28"/>
        </w:rPr>
        <w:t xml:space="preserve"> покласти  на постійну депутатську комісію з питань земельних відносин та будівництва (голова комісії з </w:t>
      </w:r>
      <w:r w:rsidR="00F77308">
        <w:rPr>
          <w:rFonts w:ascii="Times New Roman" w:hAnsi="Times New Roman" w:cs="Times New Roman"/>
          <w:sz w:val="28"/>
          <w:szCs w:val="28"/>
        </w:rPr>
        <w:t xml:space="preserve">питань земельних відносин та </w:t>
      </w:r>
      <w:r w:rsidR="00847088">
        <w:rPr>
          <w:rFonts w:ascii="Times New Roman" w:hAnsi="Times New Roman" w:cs="Times New Roman"/>
          <w:sz w:val="28"/>
          <w:szCs w:val="28"/>
        </w:rPr>
        <w:t>будівництва</w:t>
      </w:r>
      <w:r w:rsidR="00BD397A">
        <w:rPr>
          <w:rFonts w:ascii="Times New Roman" w:hAnsi="Times New Roman" w:cs="Times New Roman"/>
          <w:sz w:val="28"/>
          <w:szCs w:val="28"/>
        </w:rPr>
        <w:t xml:space="preserve"> ( голова комісії </w:t>
      </w:r>
      <w:proofErr w:type="spellStart"/>
      <w:r w:rsidR="00BD397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BD397A">
        <w:rPr>
          <w:rFonts w:ascii="Times New Roman" w:hAnsi="Times New Roman" w:cs="Times New Roman"/>
          <w:sz w:val="28"/>
          <w:szCs w:val="28"/>
        </w:rPr>
        <w:t xml:space="preserve"> В.І.)</w:t>
      </w:r>
      <w:r w:rsidR="00BE72AC">
        <w:rPr>
          <w:rFonts w:ascii="Times New Roman" w:hAnsi="Times New Roman" w:cs="Times New Roman"/>
          <w:sz w:val="28"/>
          <w:szCs w:val="28"/>
        </w:rPr>
        <w:t xml:space="preserve"> </w:t>
      </w:r>
      <w:r w:rsidR="00137FC1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37FC1" w:rsidRDefault="00137FC1" w:rsidP="00143323">
      <w:pPr>
        <w:rPr>
          <w:rFonts w:ascii="Times New Roman" w:hAnsi="Times New Roman" w:cs="Times New Roman"/>
          <w:sz w:val="28"/>
          <w:szCs w:val="28"/>
        </w:rPr>
      </w:pPr>
    </w:p>
    <w:p w:rsidR="001507FE" w:rsidRPr="00143323" w:rsidRDefault="00137FC1" w:rsidP="00143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47088">
        <w:rPr>
          <w:rFonts w:ascii="Times New Roman" w:hAnsi="Times New Roman" w:cs="Times New Roman"/>
          <w:sz w:val="28"/>
          <w:szCs w:val="28"/>
        </w:rPr>
        <w:t xml:space="preserve">Сільський </w:t>
      </w:r>
      <w:r w:rsidR="00BE72AC">
        <w:rPr>
          <w:rFonts w:ascii="Times New Roman" w:hAnsi="Times New Roman" w:cs="Times New Roman"/>
          <w:sz w:val="28"/>
          <w:szCs w:val="28"/>
        </w:rPr>
        <w:t xml:space="preserve">   </w:t>
      </w:r>
      <w:r w:rsidR="00847088">
        <w:rPr>
          <w:rFonts w:ascii="Times New Roman" w:hAnsi="Times New Roman" w:cs="Times New Roman"/>
          <w:sz w:val="28"/>
          <w:szCs w:val="28"/>
        </w:rPr>
        <w:t xml:space="preserve">голова </w:t>
      </w:r>
      <w:r w:rsidR="00143323">
        <w:rPr>
          <w:rFonts w:ascii="Times New Roman" w:hAnsi="Times New Roman" w:cs="Times New Roman"/>
          <w:sz w:val="28"/>
          <w:szCs w:val="28"/>
        </w:rPr>
        <w:t xml:space="preserve"> </w:t>
      </w:r>
      <w:r w:rsidR="00BE72AC">
        <w:rPr>
          <w:rFonts w:ascii="Times New Roman" w:hAnsi="Times New Roman" w:cs="Times New Roman"/>
          <w:sz w:val="28"/>
          <w:szCs w:val="28"/>
        </w:rPr>
        <w:t xml:space="preserve">                               Емілія </w:t>
      </w:r>
      <w:proofErr w:type="spellStart"/>
      <w:r w:rsidR="00BE72AC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1507FE" w:rsidRPr="001433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F5E08"/>
    <w:multiLevelType w:val="multilevel"/>
    <w:tmpl w:val="25C2048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BE106D"/>
    <w:multiLevelType w:val="hybridMultilevel"/>
    <w:tmpl w:val="53F42260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98A"/>
    <w:rsid w:val="00137FC1"/>
    <w:rsid w:val="00143323"/>
    <w:rsid w:val="001507FE"/>
    <w:rsid w:val="00313DC5"/>
    <w:rsid w:val="003C051C"/>
    <w:rsid w:val="00431754"/>
    <w:rsid w:val="004A0A59"/>
    <w:rsid w:val="0051328F"/>
    <w:rsid w:val="0064158F"/>
    <w:rsid w:val="00847088"/>
    <w:rsid w:val="00915E1B"/>
    <w:rsid w:val="00991960"/>
    <w:rsid w:val="00AE5A4D"/>
    <w:rsid w:val="00B413C4"/>
    <w:rsid w:val="00BD397A"/>
    <w:rsid w:val="00BE72AC"/>
    <w:rsid w:val="00CD5B92"/>
    <w:rsid w:val="00D2298A"/>
    <w:rsid w:val="00D9098A"/>
    <w:rsid w:val="00F7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27447"/>
  <w15:chartTrackingRefBased/>
  <w15:docId w15:val="{D661B6CB-B802-41EE-9416-1F71ADDF0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13DC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313DC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313DC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13DC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79Exact">
    <w:name w:val="Основной текст (79) Exact"/>
    <w:basedOn w:val="a0"/>
    <w:link w:val="79"/>
    <w:rsid w:val="00313DC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13DC5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79">
    <w:name w:val="Основной текст (79)"/>
    <w:basedOn w:val="a"/>
    <w:link w:val="79Exact"/>
    <w:rsid w:val="00313DC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1625</Words>
  <Characters>927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6</cp:revision>
  <dcterms:created xsi:type="dcterms:W3CDTF">2023-04-05T09:49:00Z</dcterms:created>
  <dcterms:modified xsi:type="dcterms:W3CDTF">2023-05-10T06:34:00Z</dcterms:modified>
</cp:coreProperties>
</file>