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7A03" w:rsidRDefault="00893EFB" w:rsidP="00957A03">
      <w:pPr>
        <w:pStyle w:val="20"/>
        <w:shd w:val="clear" w:color="auto" w:fill="auto"/>
        <w:ind w:left="1900" w:right="1860" w:firstLine="85"/>
        <w:jc w:val="left"/>
      </w:pPr>
      <w:bookmarkStart w:id="0" w:name="_GoBack"/>
      <w:r>
        <w:t xml:space="preserve">   РЯСНЕ-РУСЬКА </w:t>
      </w:r>
      <w:r w:rsidR="00957A03">
        <w:t xml:space="preserve"> </w:t>
      </w:r>
      <w:r>
        <w:t xml:space="preserve">СІЛЬСЬКА РАДА </w:t>
      </w:r>
      <w:r w:rsidR="00E00B4F">
        <w:t xml:space="preserve">      </w:t>
      </w:r>
      <w:r>
        <w:t xml:space="preserve">ЯВОРІВСЬКОГО РАЙОНУ ЛЬВІВСЬКОЇ ОБЛАСТІ  </w:t>
      </w:r>
      <w:r w:rsidR="00D23EC5" w:rsidRPr="00B71C04">
        <w:t xml:space="preserve">СІМДЕСЯТ ПЕРША СЕСІЯ СЬОМОГО СКЛИКАННЯ </w:t>
      </w:r>
      <w:r w:rsidR="00957A03">
        <w:t xml:space="preserve">                             </w:t>
      </w:r>
    </w:p>
    <w:p w:rsidR="00D23EC5" w:rsidRPr="00B71C04" w:rsidRDefault="00957A03" w:rsidP="00893EFB">
      <w:pPr>
        <w:pStyle w:val="20"/>
        <w:shd w:val="clear" w:color="auto" w:fill="auto"/>
        <w:ind w:left="1900" w:right="1860" w:firstLine="85"/>
        <w:jc w:val="left"/>
      </w:pPr>
      <w:r>
        <w:t xml:space="preserve">                 </w:t>
      </w:r>
      <w:r w:rsidR="00D23EC5" w:rsidRPr="00B71C04">
        <w:rPr>
          <w:rStyle w:val="23pt"/>
        </w:rPr>
        <w:t>РІШЕННЯ</w:t>
      </w:r>
      <w:r w:rsidR="00D23EC5" w:rsidRPr="00B71C04">
        <w:t xml:space="preserve"> №</w:t>
      </w:r>
      <w:r w:rsidR="00A66BDC">
        <w:t xml:space="preserve"> </w:t>
      </w:r>
      <w:r w:rsidR="00D23EC5" w:rsidRPr="00B71C04">
        <w:t>4102</w:t>
      </w:r>
    </w:p>
    <w:p w:rsidR="00D23EC5" w:rsidRPr="00B71C04" w:rsidRDefault="00D23EC5" w:rsidP="00D23EC5">
      <w:pPr>
        <w:pStyle w:val="20"/>
        <w:shd w:val="clear" w:color="auto" w:fill="auto"/>
        <w:tabs>
          <w:tab w:val="left" w:pos="7369"/>
        </w:tabs>
        <w:ind w:left="540" w:firstLine="0"/>
        <w:jc w:val="both"/>
      </w:pPr>
      <w:r w:rsidRPr="00B71C04">
        <w:t>від 11 вересня 2020 року</w:t>
      </w:r>
      <w:r w:rsidRPr="00B71C04">
        <w:tab/>
        <w:t>с. Рясне - Руське</w:t>
      </w:r>
    </w:p>
    <w:p w:rsidR="00D23EC5" w:rsidRPr="00B71C04" w:rsidRDefault="00D23EC5" w:rsidP="00D23EC5">
      <w:pPr>
        <w:pStyle w:val="20"/>
        <w:shd w:val="clear" w:color="auto" w:fill="auto"/>
        <w:spacing w:after="300"/>
        <w:ind w:left="540" w:right="4520" w:firstLine="0"/>
        <w:jc w:val="left"/>
      </w:pPr>
      <w:r w:rsidRPr="00B71C04">
        <w:t>Про затвердження проекту землеустрою щодо відведення земельної ділянки з метою зміни цільового призначення</w:t>
      </w:r>
    </w:p>
    <w:p w:rsidR="00D23EC5" w:rsidRPr="00B71C04" w:rsidRDefault="00D23EC5" w:rsidP="00D23EC5">
      <w:pPr>
        <w:pStyle w:val="20"/>
        <w:shd w:val="clear" w:color="auto" w:fill="auto"/>
        <w:ind w:left="540" w:right="400" w:firstLine="920"/>
        <w:jc w:val="both"/>
      </w:pPr>
      <w:r w:rsidRPr="00B71C04">
        <w:t xml:space="preserve">Розглянувши проект землеустрою щодо відведення земельної ділянки з метою зміни цільового призначення з для ведення особистого селянського господарства, на КВЦПЗ 03.08 для будівництва та обслуговування об’єктів туристичної інфраструктури та закладів громадського харчування (для будівництва та обслуговування </w:t>
      </w:r>
      <w:proofErr w:type="spellStart"/>
      <w:r w:rsidRPr="00B71C04">
        <w:t>автокомплексу</w:t>
      </w:r>
      <w:proofErr w:type="spellEnd"/>
      <w:r w:rsidRPr="00B71C04">
        <w:t xml:space="preserve">, готелю та господарської споруди) в селі Рясне - Руське, Яворівського району, Львівської області Ткач Сергію Володимировичу , розроблений ТзОВ «ОРДО ПЛЮС» враховуючи висновки відповідних служб: начальника відділу </w:t>
      </w:r>
      <w:proofErr w:type="spellStart"/>
      <w:r w:rsidRPr="00B71C04">
        <w:t>Держгеокадастру</w:t>
      </w:r>
      <w:proofErr w:type="spellEnd"/>
      <w:r w:rsidRPr="00B71C04"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 w:rsidRPr="00B71C04">
        <w:t>Держгеокадастру</w:t>
      </w:r>
      <w:proofErr w:type="spellEnd"/>
      <w:r w:rsidRPr="00B71C04"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-</w:t>
      </w:r>
    </w:p>
    <w:p w:rsidR="00D23EC5" w:rsidRPr="00B71C04" w:rsidRDefault="00D23EC5" w:rsidP="00D23EC5">
      <w:pPr>
        <w:pStyle w:val="20"/>
        <w:shd w:val="clear" w:color="auto" w:fill="auto"/>
        <w:ind w:left="540" w:firstLine="0"/>
        <w:jc w:val="both"/>
      </w:pPr>
      <w:r w:rsidRPr="00B71C04">
        <w:rPr>
          <w:rStyle w:val="23pt"/>
        </w:rPr>
        <w:t>ВИРІШИЛА:</w:t>
      </w:r>
    </w:p>
    <w:p w:rsidR="00D23EC5" w:rsidRPr="00B71C04" w:rsidRDefault="00D23EC5" w:rsidP="00D23EC5">
      <w:pPr>
        <w:pStyle w:val="20"/>
        <w:shd w:val="clear" w:color="auto" w:fill="auto"/>
        <w:ind w:left="540" w:right="400" w:firstLine="0"/>
        <w:jc w:val="both"/>
      </w:pPr>
      <w:r w:rsidRPr="00B71C04">
        <w:t xml:space="preserve">1 .Затвердити проект землеустрою щодо відведення земельної ділянки з метою зміни цільового призначення з для ведення особистого селянського господарства, на КВЦПЗ 03.08 для будівництва та обслуговування об’єктів туристичної інфраструктури та закладів громадського харчування (для будівництва та обслуговування </w:t>
      </w:r>
      <w:proofErr w:type="spellStart"/>
      <w:r w:rsidRPr="00B71C04">
        <w:t>автокомплексу</w:t>
      </w:r>
      <w:proofErr w:type="spellEnd"/>
      <w:r w:rsidRPr="00B71C04">
        <w:t>, готелю та господарської споруди) площею 0,88 га Ткачу Сергію Володимировичу в селі Рясне - Руське, Яворівського району, Львівської області.</w:t>
      </w:r>
    </w:p>
    <w:p w:rsidR="00D23EC5" w:rsidRPr="00B71C04" w:rsidRDefault="00D23EC5" w:rsidP="00D23EC5">
      <w:pPr>
        <w:pStyle w:val="20"/>
        <w:shd w:val="clear" w:color="auto" w:fill="auto"/>
        <w:tabs>
          <w:tab w:val="left" w:pos="4975"/>
        </w:tabs>
        <w:ind w:left="540" w:right="400" w:firstLine="0"/>
        <w:jc w:val="both"/>
      </w:pPr>
      <w:r w:rsidRPr="00B71C04">
        <w:rPr>
          <w:rStyle w:val="213pt"/>
          <w:sz w:val="28"/>
          <w:szCs w:val="28"/>
        </w:rPr>
        <w:t>2.</w:t>
      </w:r>
      <w:r w:rsidRPr="00B71C04">
        <w:t xml:space="preserve">Затвердити розрахунок </w:t>
      </w:r>
      <w:r w:rsidRPr="00B71C04">
        <w:rPr>
          <w:rStyle w:val="213pt"/>
          <w:sz w:val="28"/>
          <w:szCs w:val="28"/>
        </w:rPr>
        <w:t xml:space="preserve">втрат </w:t>
      </w:r>
      <w:r w:rsidRPr="00B71C04">
        <w:t xml:space="preserve">сільськогосподарського виробництва при зміні цільового призначення земельної ділянки на праві власності , площею 0,88 га ріллі </w:t>
      </w:r>
      <w:r w:rsidRPr="00B71C04">
        <w:rPr>
          <w:rStyle w:val="213pt"/>
          <w:sz w:val="28"/>
          <w:szCs w:val="28"/>
        </w:rPr>
        <w:t>на</w:t>
      </w:r>
      <w:r w:rsidR="00232F14">
        <w:rPr>
          <w:rStyle w:val="213pt"/>
          <w:sz w:val="28"/>
          <w:szCs w:val="28"/>
        </w:rPr>
        <w:t xml:space="preserve"> </w:t>
      </w:r>
      <w:r w:rsidRPr="00B71C04">
        <w:rPr>
          <w:rStyle w:val="213pt"/>
          <w:sz w:val="28"/>
          <w:szCs w:val="28"/>
        </w:rPr>
        <w:t xml:space="preserve"> </w:t>
      </w:r>
      <w:r w:rsidR="00232F14">
        <w:t xml:space="preserve">КВЦПЗ 03.08 для </w:t>
      </w:r>
      <w:r w:rsidRPr="00B71C04">
        <w:t>будівництва та обслуговування</w:t>
      </w:r>
      <w:r w:rsidR="00232F14">
        <w:t xml:space="preserve"> </w:t>
      </w:r>
      <w:r w:rsidRPr="00B71C04">
        <w:t xml:space="preserve"> об'єктів</w:t>
      </w:r>
    </w:p>
    <w:p w:rsidR="00D23EC5" w:rsidRPr="00B71C04" w:rsidRDefault="00D23EC5" w:rsidP="00D23EC5">
      <w:pPr>
        <w:pStyle w:val="20"/>
        <w:shd w:val="clear" w:color="auto" w:fill="auto"/>
        <w:ind w:left="540" w:right="400" w:firstLine="0"/>
        <w:jc w:val="both"/>
      </w:pPr>
      <w:r w:rsidRPr="00B71C04">
        <w:t xml:space="preserve">туристичної інфраструктури та закладів громадського харчування (для будівництва та обслуговування </w:t>
      </w:r>
      <w:proofErr w:type="spellStart"/>
      <w:r w:rsidRPr="00B71C04">
        <w:t>автокомплексу</w:t>
      </w:r>
      <w:proofErr w:type="spellEnd"/>
      <w:r w:rsidRPr="00B71C04">
        <w:t>, готелю та господарської споруди) в сумі 7,001 тис. грн. (сім тисяч одна гривня) в селі Рясне - Руське Яворівського району, Львівської області.</w:t>
      </w:r>
    </w:p>
    <w:p w:rsidR="000B5C32" w:rsidRDefault="000B5C32" w:rsidP="00D23E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23EC5" w:rsidRPr="00B71C04">
        <w:rPr>
          <w:rFonts w:ascii="Times New Roman" w:hAnsi="Times New Roman" w:cs="Times New Roman"/>
          <w:sz w:val="28"/>
          <w:szCs w:val="28"/>
        </w:rPr>
        <w:t xml:space="preserve">3.Сплатити Ткачу Сергію Володимировичу втрати сільськогосподарського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0B5C32" w:rsidRDefault="000B5C32" w:rsidP="00D23E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23EC5" w:rsidRPr="00B71C04">
        <w:rPr>
          <w:rFonts w:ascii="Times New Roman" w:hAnsi="Times New Roman" w:cs="Times New Roman"/>
          <w:sz w:val="28"/>
          <w:szCs w:val="28"/>
        </w:rPr>
        <w:t xml:space="preserve">виробництва земельної ділянки площею 0,88 га ріллі в сумі в сумі 7,001 тис. грн. </w:t>
      </w:r>
    </w:p>
    <w:p w:rsidR="000D0F2E" w:rsidRPr="00B71C04" w:rsidRDefault="000B5C32" w:rsidP="00D23E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23EC5" w:rsidRPr="00B71C04">
        <w:rPr>
          <w:rFonts w:ascii="Times New Roman" w:hAnsi="Times New Roman" w:cs="Times New Roman"/>
          <w:sz w:val="28"/>
          <w:szCs w:val="28"/>
        </w:rPr>
        <w:t>(сім тисяч одна гривня)</w:t>
      </w:r>
      <w:bookmarkEnd w:id="0"/>
    </w:p>
    <w:sectPr w:rsidR="000D0F2E" w:rsidRPr="00B71C04" w:rsidSect="00957A03">
      <w:pgSz w:w="11906" w:h="16838"/>
      <w:pgMar w:top="850" w:right="850" w:bottom="85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15E"/>
    <w:rsid w:val="000B5C32"/>
    <w:rsid w:val="000D0F2E"/>
    <w:rsid w:val="00232F14"/>
    <w:rsid w:val="0044515E"/>
    <w:rsid w:val="00893EFB"/>
    <w:rsid w:val="00953578"/>
    <w:rsid w:val="00957A03"/>
    <w:rsid w:val="00A66BDC"/>
    <w:rsid w:val="00B71C04"/>
    <w:rsid w:val="00D23EC5"/>
    <w:rsid w:val="00E00B4F"/>
    <w:rsid w:val="00F41A89"/>
    <w:rsid w:val="00F86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12D5EE"/>
  <w15:chartTrackingRefBased/>
  <w15:docId w15:val="{AD3E2737-AED6-490F-88FA-A0192F9BD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3EC5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locked/>
    <w:rsid w:val="00D23EC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23EC5"/>
    <w:pPr>
      <w:shd w:val="clear" w:color="auto" w:fill="FFFFFF"/>
      <w:spacing w:line="320" w:lineRule="exact"/>
      <w:ind w:hanging="38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23pt">
    <w:name w:val="Основной текст (2) + Интервал 3 pt"/>
    <w:basedOn w:val="2"/>
    <w:rsid w:val="00D23EC5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13pt">
    <w:name w:val="Основной текст (2) + 13 pt"/>
    <w:basedOn w:val="2"/>
    <w:rsid w:val="00D23EC5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05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984</TotalTime>
  <Pages>1</Pages>
  <Words>1529</Words>
  <Characters>872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8</cp:revision>
  <dcterms:created xsi:type="dcterms:W3CDTF">2023-04-24T13:38:00Z</dcterms:created>
  <dcterms:modified xsi:type="dcterms:W3CDTF">2023-05-10T07:04:00Z</dcterms:modified>
</cp:coreProperties>
</file>